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56FB3" w14:textId="07E51E11" w:rsidR="00417794" w:rsidRDefault="00417794" w:rsidP="00CE7F11">
      <w:pPr>
        <w:jc w:val="center"/>
        <w:rPr>
          <w:b/>
          <w:sz w:val="24"/>
          <w:szCs w:val="24"/>
        </w:rPr>
      </w:pPr>
      <w:r>
        <w:rPr>
          <w:b/>
          <w:sz w:val="24"/>
          <w:szCs w:val="24"/>
        </w:rPr>
        <w:t>„</w:t>
      </w:r>
      <w:r w:rsidR="00DA4D4C">
        <w:rPr>
          <w:b/>
          <w:sz w:val="24"/>
          <w:szCs w:val="24"/>
        </w:rPr>
        <w:t>Valstybinės reikšmės krašto kelio Nr. 153 Joniškis–Žagarė–Naujoji Akmenė ruožo nuo 22,770 iki 26,750 km kapitalinio remonto, įrengiant taką, techninis darbo projektas</w:t>
      </w:r>
      <w:r>
        <w:rPr>
          <w:b/>
          <w:sz w:val="24"/>
          <w:szCs w:val="24"/>
        </w:rPr>
        <w:t>“</w:t>
      </w:r>
    </w:p>
    <w:p w14:paraId="161AF71A" w14:textId="77777777" w:rsidR="00417794" w:rsidRPr="00225116" w:rsidRDefault="00417794" w:rsidP="00CE7F11">
      <w:pPr>
        <w:jc w:val="center"/>
        <w:rPr>
          <w:sz w:val="18"/>
          <w:szCs w:val="18"/>
        </w:rPr>
      </w:pPr>
      <w:r w:rsidRPr="00225116">
        <w:rPr>
          <w:sz w:val="18"/>
          <w:szCs w:val="18"/>
        </w:rPr>
        <w:t xml:space="preserve"> (statinio pavadinimas)</w:t>
      </w:r>
    </w:p>
    <w:p w14:paraId="23866874" w14:textId="77777777" w:rsidR="00417794" w:rsidRPr="00225116" w:rsidRDefault="00417794" w:rsidP="00CE7F11">
      <w:pPr>
        <w:jc w:val="center"/>
        <w:rPr>
          <w:szCs w:val="22"/>
        </w:rPr>
      </w:pPr>
    </w:p>
    <w:p w14:paraId="7661F2F8" w14:textId="77777777" w:rsidR="00417794" w:rsidRPr="00225116" w:rsidRDefault="00417794" w:rsidP="00451B1A">
      <w:pPr>
        <w:widowControl w:val="0"/>
        <w:suppressAutoHyphens/>
        <w:autoSpaceDN w:val="0"/>
        <w:ind w:left="6804"/>
        <w:jc w:val="left"/>
        <w:rPr>
          <w:color w:val="000000"/>
          <w:szCs w:val="22"/>
        </w:rPr>
      </w:pPr>
      <w:r w:rsidRPr="00225116">
        <w:rPr>
          <w:color w:val="000000"/>
          <w:szCs w:val="22"/>
        </w:rPr>
        <w:t xml:space="preserve">STR 1.04.04:2017 „Statinio projektavimas, projekto ekspertizė“ </w:t>
      </w:r>
    </w:p>
    <w:p w14:paraId="26B30337" w14:textId="77777777" w:rsidR="00417794" w:rsidRPr="00225116" w:rsidRDefault="00417794" w:rsidP="00451B1A">
      <w:pPr>
        <w:widowControl w:val="0"/>
        <w:suppressAutoHyphens/>
        <w:autoSpaceDN w:val="0"/>
        <w:ind w:left="6804"/>
        <w:jc w:val="left"/>
        <w:rPr>
          <w:color w:val="000000"/>
          <w:szCs w:val="22"/>
        </w:rPr>
      </w:pPr>
      <w:r w:rsidRPr="00225116">
        <w:rPr>
          <w:color w:val="000000"/>
          <w:szCs w:val="22"/>
        </w:rPr>
        <w:t>5 priedas</w:t>
      </w:r>
    </w:p>
    <w:p w14:paraId="3C8F16D8" w14:textId="3EA4D626" w:rsidR="002851D6" w:rsidRDefault="00417794" w:rsidP="00FE2DE5">
      <w:pPr>
        <w:spacing w:after="240"/>
        <w:jc w:val="center"/>
        <w:rPr>
          <w:b/>
          <w:szCs w:val="22"/>
        </w:rPr>
      </w:pPr>
      <w:r w:rsidRPr="00225116">
        <w:rPr>
          <w:b/>
          <w:szCs w:val="22"/>
        </w:rPr>
        <w:t>BENDRIEJI STATINIŲ RODIKLIAI</w:t>
      </w:r>
    </w:p>
    <w:tbl>
      <w:tblPr>
        <w:tblW w:w="515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9"/>
        <w:gridCol w:w="1094"/>
        <w:gridCol w:w="1208"/>
        <w:gridCol w:w="3456"/>
      </w:tblGrid>
      <w:tr w:rsidR="004950F9" w:rsidRPr="00021FEB" w14:paraId="0139974B" w14:textId="77777777" w:rsidTr="007064A5">
        <w:trPr>
          <w:cantSplit/>
          <w:trHeight w:val="227"/>
          <w:tblHeader/>
        </w:trPr>
        <w:tc>
          <w:tcPr>
            <w:tcW w:w="4749" w:type="dxa"/>
            <w:tcBorders>
              <w:bottom w:val="single" w:sz="4" w:space="0" w:color="auto"/>
            </w:tcBorders>
            <w:shd w:val="clear" w:color="auto" w:fill="auto"/>
            <w:vAlign w:val="center"/>
          </w:tcPr>
          <w:p w14:paraId="532E5C00" w14:textId="77777777" w:rsidR="004950F9" w:rsidRPr="00EE020E" w:rsidRDefault="004950F9" w:rsidP="000613F6">
            <w:pPr>
              <w:jc w:val="center"/>
              <w:rPr>
                <w:b/>
                <w:szCs w:val="22"/>
              </w:rPr>
            </w:pPr>
            <w:bookmarkStart w:id="0" w:name="_Hlk166843924"/>
            <w:r w:rsidRPr="00EE020E">
              <w:rPr>
                <w:b/>
                <w:szCs w:val="22"/>
              </w:rPr>
              <w:t>Pavadinimas</w:t>
            </w:r>
          </w:p>
        </w:tc>
        <w:tc>
          <w:tcPr>
            <w:tcW w:w="1094" w:type="dxa"/>
            <w:tcBorders>
              <w:bottom w:val="single" w:sz="4" w:space="0" w:color="auto"/>
            </w:tcBorders>
            <w:shd w:val="clear" w:color="auto" w:fill="auto"/>
            <w:vAlign w:val="center"/>
          </w:tcPr>
          <w:p w14:paraId="348C483D" w14:textId="77777777" w:rsidR="004950F9" w:rsidRPr="00EE020E" w:rsidRDefault="004950F9" w:rsidP="000613F6">
            <w:pPr>
              <w:jc w:val="center"/>
              <w:rPr>
                <w:b/>
                <w:szCs w:val="22"/>
              </w:rPr>
            </w:pPr>
            <w:r w:rsidRPr="00EE020E">
              <w:rPr>
                <w:b/>
                <w:szCs w:val="22"/>
              </w:rPr>
              <w:t>Mato vienetas</w:t>
            </w:r>
          </w:p>
        </w:tc>
        <w:tc>
          <w:tcPr>
            <w:tcW w:w="1208" w:type="dxa"/>
            <w:tcBorders>
              <w:bottom w:val="single" w:sz="4" w:space="0" w:color="auto"/>
            </w:tcBorders>
            <w:shd w:val="clear" w:color="auto" w:fill="auto"/>
            <w:vAlign w:val="center"/>
          </w:tcPr>
          <w:p w14:paraId="04BC16A5" w14:textId="77777777" w:rsidR="004950F9" w:rsidRPr="00EE020E" w:rsidRDefault="004950F9" w:rsidP="000613F6">
            <w:pPr>
              <w:ind w:left="-109" w:right="-107"/>
              <w:jc w:val="center"/>
              <w:rPr>
                <w:b/>
                <w:szCs w:val="22"/>
              </w:rPr>
            </w:pPr>
            <w:r w:rsidRPr="00EE020E">
              <w:rPr>
                <w:b/>
                <w:szCs w:val="22"/>
              </w:rPr>
              <w:t>Kiekis</w:t>
            </w:r>
          </w:p>
        </w:tc>
        <w:tc>
          <w:tcPr>
            <w:tcW w:w="3456" w:type="dxa"/>
            <w:shd w:val="clear" w:color="auto" w:fill="auto"/>
            <w:vAlign w:val="center"/>
          </w:tcPr>
          <w:p w14:paraId="3EBD5A2F" w14:textId="77777777" w:rsidR="004950F9" w:rsidRPr="00EE020E" w:rsidRDefault="004950F9" w:rsidP="000613F6">
            <w:pPr>
              <w:ind w:left="-109" w:right="-282"/>
              <w:jc w:val="center"/>
              <w:rPr>
                <w:b/>
                <w:szCs w:val="22"/>
              </w:rPr>
            </w:pPr>
            <w:r w:rsidRPr="00EE020E">
              <w:rPr>
                <w:b/>
                <w:szCs w:val="22"/>
              </w:rPr>
              <w:t>Pastabos</w:t>
            </w:r>
          </w:p>
        </w:tc>
      </w:tr>
      <w:tr w:rsidR="004950F9" w:rsidRPr="00021FEB" w14:paraId="50C45059" w14:textId="77777777" w:rsidTr="007064A5">
        <w:trPr>
          <w:cantSplit/>
          <w:trHeight w:val="227"/>
        </w:trPr>
        <w:tc>
          <w:tcPr>
            <w:tcW w:w="4749" w:type="dxa"/>
            <w:tcBorders>
              <w:right w:val="nil"/>
            </w:tcBorders>
            <w:shd w:val="clear" w:color="auto" w:fill="auto"/>
            <w:vAlign w:val="center"/>
          </w:tcPr>
          <w:p w14:paraId="196DC009" w14:textId="77777777" w:rsidR="004950F9" w:rsidRPr="00EE020E" w:rsidRDefault="004950F9" w:rsidP="004950F9">
            <w:pPr>
              <w:numPr>
                <w:ilvl w:val="0"/>
                <w:numId w:val="46"/>
              </w:numPr>
              <w:ind w:hanging="118"/>
              <w:jc w:val="center"/>
              <w:rPr>
                <w:b/>
                <w:szCs w:val="22"/>
              </w:rPr>
            </w:pPr>
            <w:r w:rsidRPr="00EE020E">
              <w:rPr>
                <w:b/>
                <w:szCs w:val="22"/>
              </w:rPr>
              <w:t>SKLYPAS</w:t>
            </w:r>
          </w:p>
        </w:tc>
        <w:tc>
          <w:tcPr>
            <w:tcW w:w="1094" w:type="dxa"/>
            <w:tcBorders>
              <w:left w:val="nil"/>
              <w:right w:val="nil"/>
            </w:tcBorders>
            <w:shd w:val="clear" w:color="auto" w:fill="auto"/>
            <w:vAlign w:val="center"/>
          </w:tcPr>
          <w:p w14:paraId="226CDE0F" w14:textId="77777777" w:rsidR="004950F9" w:rsidRPr="00EE020E" w:rsidRDefault="004950F9" w:rsidP="000613F6">
            <w:pPr>
              <w:jc w:val="center"/>
              <w:rPr>
                <w:b/>
                <w:sz w:val="20"/>
              </w:rPr>
            </w:pPr>
          </w:p>
        </w:tc>
        <w:tc>
          <w:tcPr>
            <w:tcW w:w="1208" w:type="dxa"/>
            <w:tcBorders>
              <w:left w:val="nil"/>
              <w:right w:val="nil"/>
            </w:tcBorders>
            <w:shd w:val="clear" w:color="auto" w:fill="auto"/>
            <w:vAlign w:val="center"/>
          </w:tcPr>
          <w:p w14:paraId="458F9AB0" w14:textId="77777777" w:rsidR="004950F9" w:rsidRPr="00EE020E" w:rsidRDefault="004950F9" w:rsidP="000613F6">
            <w:pPr>
              <w:ind w:left="-109" w:right="-107"/>
              <w:jc w:val="center"/>
              <w:rPr>
                <w:b/>
                <w:sz w:val="20"/>
              </w:rPr>
            </w:pPr>
          </w:p>
        </w:tc>
        <w:tc>
          <w:tcPr>
            <w:tcW w:w="3456" w:type="dxa"/>
            <w:tcBorders>
              <w:left w:val="nil"/>
            </w:tcBorders>
            <w:shd w:val="clear" w:color="auto" w:fill="auto"/>
            <w:vAlign w:val="center"/>
          </w:tcPr>
          <w:p w14:paraId="312E1ABB" w14:textId="77777777" w:rsidR="004950F9" w:rsidRPr="00EE020E" w:rsidRDefault="004950F9" w:rsidP="000613F6">
            <w:pPr>
              <w:ind w:left="-109" w:right="-282"/>
              <w:jc w:val="center"/>
              <w:rPr>
                <w:b/>
                <w:sz w:val="20"/>
              </w:rPr>
            </w:pPr>
          </w:p>
        </w:tc>
      </w:tr>
      <w:tr w:rsidR="004950F9" w:rsidRPr="00021FEB" w14:paraId="161D271D" w14:textId="77777777" w:rsidTr="007064A5">
        <w:trPr>
          <w:cantSplit/>
          <w:trHeight w:val="227"/>
        </w:trPr>
        <w:tc>
          <w:tcPr>
            <w:tcW w:w="4749" w:type="dxa"/>
            <w:shd w:val="clear" w:color="auto" w:fill="auto"/>
            <w:vAlign w:val="center"/>
          </w:tcPr>
          <w:p w14:paraId="164B4D10" w14:textId="77777777" w:rsidR="004950F9" w:rsidRPr="00EE020E" w:rsidRDefault="004950F9" w:rsidP="004950F9">
            <w:pPr>
              <w:numPr>
                <w:ilvl w:val="1"/>
                <w:numId w:val="45"/>
              </w:numPr>
              <w:ind w:right="-98"/>
              <w:jc w:val="left"/>
              <w:rPr>
                <w:bCs/>
                <w:szCs w:val="22"/>
              </w:rPr>
            </w:pPr>
            <w:bookmarkStart w:id="1" w:name="_Hlk87339259"/>
            <w:r w:rsidRPr="00EE020E">
              <w:rPr>
                <w:bCs/>
                <w:szCs w:val="22"/>
              </w:rPr>
              <w:t>Sklypo plotas</w:t>
            </w:r>
          </w:p>
        </w:tc>
        <w:tc>
          <w:tcPr>
            <w:tcW w:w="1094" w:type="dxa"/>
            <w:shd w:val="clear" w:color="auto" w:fill="auto"/>
            <w:vAlign w:val="center"/>
          </w:tcPr>
          <w:p w14:paraId="61D81369" w14:textId="77777777" w:rsidR="004950F9" w:rsidRPr="00EE020E" w:rsidRDefault="004950F9" w:rsidP="000613F6">
            <w:pPr>
              <w:jc w:val="center"/>
              <w:rPr>
                <w:szCs w:val="22"/>
                <w:lang w:eastAsia="x-none"/>
              </w:rPr>
            </w:pPr>
            <w:r w:rsidRPr="00EE020E">
              <w:rPr>
                <w:szCs w:val="22"/>
                <w:lang w:eastAsia="x-none"/>
              </w:rPr>
              <w:t>m</w:t>
            </w:r>
            <w:r w:rsidRPr="00EE020E">
              <w:rPr>
                <w:szCs w:val="22"/>
                <w:vertAlign w:val="superscript"/>
                <w:lang w:eastAsia="x-none"/>
              </w:rPr>
              <w:t>2</w:t>
            </w:r>
          </w:p>
        </w:tc>
        <w:tc>
          <w:tcPr>
            <w:tcW w:w="1208" w:type="dxa"/>
            <w:shd w:val="clear" w:color="auto" w:fill="auto"/>
            <w:vAlign w:val="center"/>
          </w:tcPr>
          <w:p w14:paraId="396D909E" w14:textId="77777777" w:rsidR="004950F9" w:rsidRPr="00EE020E" w:rsidRDefault="004950F9" w:rsidP="000613F6">
            <w:pPr>
              <w:ind w:left="-109" w:right="-107"/>
              <w:jc w:val="center"/>
              <w:rPr>
                <w:bCs/>
                <w:szCs w:val="22"/>
              </w:rPr>
            </w:pPr>
            <w:r w:rsidRPr="00EE020E">
              <w:rPr>
                <w:bCs/>
                <w:szCs w:val="22"/>
              </w:rPr>
              <w:t>37261</w:t>
            </w:r>
          </w:p>
        </w:tc>
        <w:tc>
          <w:tcPr>
            <w:tcW w:w="3456" w:type="dxa"/>
            <w:shd w:val="clear" w:color="auto" w:fill="auto"/>
          </w:tcPr>
          <w:p w14:paraId="3B51BF56" w14:textId="77777777" w:rsidR="004950F9" w:rsidRPr="00EE020E" w:rsidRDefault="004950F9" w:rsidP="000613F6">
            <w:pPr>
              <w:ind w:left="-109" w:right="4"/>
              <w:jc w:val="center"/>
              <w:rPr>
                <w:sz w:val="16"/>
                <w:szCs w:val="16"/>
                <w:lang w:eastAsia="x-none"/>
              </w:rPr>
            </w:pPr>
            <w:r w:rsidRPr="00EE020E">
              <w:rPr>
                <w:sz w:val="16"/>
                <w:szCs w:val="16"/>
                <w:lang w:eastAsia="x-none"/>
              </w:rPr>
              <w:t>Unik. Nr. 4400-2028-1578,</w:t>
            </w:r>
          </w:p>
          <w:p w14:paraId="4A261A16" w14:textId="77777777" w:rsidR="004950F9" w:rsidRPr="00EE020E" w:rsidRDefault="004950F9" w:rsidP="000613F6">
            <w:pPr>
              <w:ind w:left="-109" w:right="4"/>
              <w:jc w:val="center"/>
              <w:rPr>
                <w:sz w:val="16"/>
                <w:szCs w:val="16"/>
                <w:highlight w:val="yellow"/>
                <w:lang w:eastAsia="x-none"/>
              </w:rPr>
            </w:pPr>
            <w:r w:rsidRPr="00EE020E">
              <w:rPr>
                <w:sz w:val="16"/>
                <w:szCs w:val="16"/>
                <w:lang w:eastAsia="x-none"/>
              </w:rPr>
              <w:t>Kad. Nr. 4793/7001:3</w:t>
            </w:r>
          </w:p>
          <w:p w14:paraId="32C3A1A6" w14:textId="77777777" w:rsidR="004950F9" w:rsidRPr="00EE020E" w:rsidRDefault="004950F9" w:rsidP="000613F6">
            <w:pPr>
              <w:ind w:left="-109" w:right="4"/>
              <w:jc w:val="center"/>
              <w:rPr>
                <w:sz w:val="16"/>
                <w:szCs w:val="16"/>
                <w:lang w:eastAsia="x-none"/>
              </w:rPr>
            </w:pPr>
            <w:r w:rsidRPr="00EE020E">
              <w:rPr>
                <w:sz w:val="16"/>
                <w:szCs w:val="16"/>
                <w:lang w:eastAsia="x-none"/>
              </w:rPr>
              <w:t>Žagarės m. k.v.</w:t>
            </w:r>
          </w:p>
        </w:tc>
      </w:tr>
      <w:bookmarkEnd w:id="1"/>
      <w:tr w:rsidR="004950F9" w:rsidRPr="00021FEB" w14:paraId="78ACB877" w14:textId="77777777" w:rsidTr="007064A5">
        <w:trPr>
          <w:cantSplit/>
          <w:trHeight w:val="227"/>
        </w:trPr>
        <w:tc>
          <w:tcPr>
            <w:tcW w:w="4749" w:type="dxa"/>
            <w:shd w:val="clear" w:color="auto" w:fill="auto"/>
            <w:vAlign w:val="center"/>
          </w:tcPr>
          <w:p w14:paraId="777233C9" w14:textId="77777777" w:rsidR="004950F9" w:rsidRPr="00EE020E" w:rsidRDefault="004950F9" w:rsidP="004950F9">
            <w:pPr>
              <w:numPr>
                <w:ilvl w:val="1"/>
                <w:numId w:val="45"/>
              </w:numPr>
              <w:ind w:right="-98"/>
              <w:jc w:val="left"/>
              <w:rPr>
                <w:bCs/>
                <w:szCs w:val="22"/>
              </w:rPr>
            </w:pPr>
            <w:r w:rsidRPr="00EE020E">
              <w:rPr>
                <w:bCs/>
                <w:szCs w:val="22"/>
              </w:rPr>
              <w:t>Sklypo plotas</w:t>
            </w:r>
          </w:p>
        </w:tc>
        <w:tc>
          <w:tcPr>
            <w:tcW w:w="1094" w:type="dxa"/>
            <w:shd w:val="clear" w:color="auto" w:fill="auto"/>
            <w:vAlign w:val="center"/>
          </w:tcPr>
          <w:p w14:paraId="7339A552" w14:textId="77777777" w:rsidR="004950F9" w:rsidRPr="00EE020E" w:rsidRDefault="004950F9" w:rsidP="000613F6">
            <w:pPr>
              <w:jc w:val="center"/>
              <w:rPr>
                <w:szCs w:val="22"/>
                <w:lang w:eastAsia="x-none"/>
              </w:rPr>
            </w:pPr>
            <w:r w:rsidRPr="00EE020E">
              <w:rPr>
                <w:szCs w:val="22"/>
                <w:lang w:eastAsia="x-none"/>
              </w:rPr>
              <w:t>m</w:t>
            </w:r>
            <w:r w:rsidRPr="00EE020E">
              <w:rPr>
                <w:szCs w:val="22"/>
                <w:vertAlign w:val="superscript"/>
                <w:lang w:eastAsia="x-none"/>
              </w:rPr>
              <w:t>2</w:t>
            </w:r>
          </w:p>
        </w:tc>
        <w:tc>
          <w:tcPr>
            <w:tcW w:w="1208" w:type="dxa"/>
            <w:shd w:val="clear" w:color="auto" w:fill="auto"/>
            <w:vAlign w:val="center"/>
          </w:tcPr>
          <w:p w14:paraId="05882C02" w14:textId="77777777" w:rsidR="004950F9" w:rsidRPr="00EE020E" w:rsidRDefault="004950F9" w:rsidP="000613F6">
            <w:pPr>
              <w:ind w:left="-109" w:right="-107"/>
              <w:jc w:val="center"/>
              <w:rPr>
                <w:bCs/>
                <w:szCs w:val="22"/>
              </w:rPr>
            </w:pPr>
            <w:r w:rsidRPr="00EE020E">
              <w:rPr>
                <w:bCs/>
                <w:szCs w:val="22"/>
              </w:rPr>
              <w:t>39402</w:t>
            </w:r>
          </w:p>
        </w:tc>
        <w:tc>
          <w:tcPr>
            <w:tcW w:w="3456" w:type="dxa"/>
            <w:shd w:val="clear" w:color="auto" w:fill="auto"/>
          </w:tcPr>
          <w:p w14:paraId="540D0DE2" w14:textId="77777777" w:rsidR="004950F9" w:rsidRPr="00EE020E" w:rsidRDefault="004950F9" w:rsidP="000613F6">
            <w:pPr>
              <w:ind w:left="-109" w:right="4"/>
              <w:jc w:val="center"/>
              <w:rPr>
                <w:sz w:val="16"/>
                <w:szCs w:val="16"/>
                <w:lang w:eastAsia="x-none"/>
              </w:rPr>
            </w:pPr>
            <w:r w:rsidRPr="00EE020E">
              <w:rPr>
                <w:sz w:val="16"/>
                <w:szCs w:val="16"/>
                <w:lang w:eastAsia="x-none"/>
              </w:rPr>
              <w:t xml:space="preserve">Unik. Nr. 4400-2028-2320, </w:t>
            </w:r>
          </w:p>
          <w:p w14:paraId="13DA8A0B" w14:textId="77777777" w:rsidR="004950F9" w:rsidRPr="00EE020E" w:rsidRDefault="004950F9" w:rsidP="000613F6">
            <w:pPr>
              <w:ind w:left="-109" w:right="4"/>
              <w:jc w:val="center"/>
              <w:rPr>
                <w:sz w:val="16"/>
                <w:szCs w:val="16"/>
                <w:lang w:eastAsia="x-none"/>
              </w:rPr>
            </w:pPr>
            <w:r w:rsidRPr="00EE020E">
              <w:rPr>
                <w:sz w:val="16"/>
                <w:szCs w:val="16"/>
                <w:lang w:eastAsia="x-none"/>
              </w:rPr>
              <w:t>Kad. Nr. 4710/7001:1</w:t>
            </w:r>
          </w:p>
          <w:p w14:paraId="41EE93E6" w14:textId="77777777" w:rsidR="004950F9" w:rsidRPr="00EE020E" w:rsidRDefault="004950F9" w:rsidP="000613F6">
            <w:pPr>
              <w:ind w:left="-109" w:right="4"/>
              <w:jc w:val="center"/>
              <w:rPr>
                <w:sz w:val="16"/>
                <w:szCs w:val="16"/>
                <w:lang w:eastAsia="x-none"/>
              </w:rPr>
            </w:pPr>
            <w:r w:rsidRPr="00EE020E">
              <w:rPr>
                <w:sz w:val="16"/>
                <w:szCs w:val="16"/>
                <w:lang w:eastAsia="x-none"/>
              </w:rPr>
              <w:t>Daukšių k.v.</w:t>
            </w:r>
          </w:p>
        </w:tc>
      </w:tr>
      <w:tr w:rsidR="004950F9" w:rsidRPr="00021FEB" w14:paraId="7FF86884" w14:textId="77777777" w:rsidTr="007064A5">
        <w:trPr>
          <w:cantSplit/>
          <w:trHeight w:val="227"/>
        </w:trPr>
        <w:tc>
          <w:tcPr>
            <w:tcW w:w="4749" w:type="dxa"/>
            <w:shd w:val="clear" w:color="auto" w:fill="auto"/>
            <w:vAlign w:val="center"/>
          </w:tcPr>
          <w:p w14:paraId="152DAC3D" w14:textId="77777777" w:rsidR="004950F9" w:rsidRPr="00EE020E" w:rsidRDefault="004950F9" w:rsidP="004950F9">
            <w:pPr>
              <w:numPr>
                <w:ilvl w:val="1"/>
                <w:numId w:val="45"/>
              </w:numPr>
              <w:ind w:right="-98"/>
              <w:jc w:val="left"/>
              <w:rPr>
                <w:bCs/>
                <w:szCs w:val="22"/>
              </w:rPr>
            </w:pPr>
            <w:r w:rsidRPr="00EE020E">
              <w:rPr>
                <w:bCs/>
                <w:szCs w:val="22"/>
              </w:rPr>
              <w:t>Sklypo plotas</w:t>
            </w:r>
          </w:p>
        </w:tc>
        <w:tc>
          <w:tcPr>
            <w:tcW w:w="1094" w:type="dxa"/>
            <w:shd w:val="clear" w:color="auto" w:fill="auto"/>
            <w:vAlign w:val="center"/>
          </w:tcPr>
          <w:p w14:paraId="14354F25" w14:textId="77777777" w:rsidR="004950F9" w:rsidRPr="00EE020E" w:rsidRDefault="004950F9" w:rsidP="000613F6">
            <w:pPr>
              <w:jc w:val="center"/>
              <w:rPr>
                <w:szCs w:val="22"/>
                <w:lang w:eastAsia="x-none"/>
              </w:rPr>
            </w:pPr>
            <w:r w:rsidRPr="00EE020E">
              <w:rPr>
                <w:szCs w:val="22"/>
                <w:lang w:eastAsia="x-none"/>
              </w:rPr>
              <w:t>m</w:t>
            </w:r>
            <w:r w:rsidRPr="00EE020E">
              <w:rPr>
                <w:szCs w:val="22"/>
                <w:vertAlign w:val="superscript"/>
                <w:lang w:eastAsia="x-none"/>
              </w:rPr>
              <w:t>2</w:t>
            </w:r>
          </w:p>
        </w:tc>
        <w:tc>
          <w:tcPr>
            <w:tcW w:w="1208" w:type="dxa"/>
            <w:shd w:val="clear" w:color="auto" w:fill="auto"/>
            <w:vAlign w:val="center"/>
          </w:tcPr>
          <w:p w14:paraId="5C29EDA5" w14:textId="77777777" w:rsidR="004950F9" w:rsidRPr="00EE020E" w:rsidRDefault="004950F9" w:rsidP="000613F6">
            <w:pPr>
              <w:ind w:left="-109" w:right="-107"/>
              <w:jc w:val="center"/>
              <w:rPr>
                <w:bCs/>
                <w:szCs w:val="22"/>
              </w:rPr>
            </w:pPr>
            <w:r w:rsidRPr="00EE020E">
              <w:rPr>
                <w:bCs/>
                <w:szCs w:val="22"/>
              </w:rPr>
              <w:t>119349</w:t>
            </w:r>
          </w:p>
        </w:tc>
        <w:tc>
          <w:tcPr>
            <w:tcW w:w="3456" w:type="dxa"/>
            <w:shd w:val="clear" w:color="auto" w:fill="auto"/>
          </w:tcPr>
          <w:p w14:paraId="4F8EBD6A" w14:textId="77777777" w:rsidR="004950F9" w:rsidRPr="00EE020E" w:rsidRDefault="004950F9" w:rsidP="000613F6">
            <w:pPr>
              <w:ind w:left="-109" w:right="4"/>
              <w:jc w:val="center"/>
              <w:rPr>
                <w:sz w:val="16"/>
                <w:szCs w:val="16"/>
                <w:lang w:eastAsia="x-none"/>
              </w:rPr>
            </w:pPr>
            <w:r w:rsidRPr="00EE020E">
              <w:rPr>
                <w:sz w:val="16"/>
                <w:szCs w:val="16"/>
                <w:lang w:eastAsia="x-none"/>
              </w:rPr>
              <w:t xml:space="preserve">Unik. Nr. 4400-2147-6142, </w:t>
            </w:r>
          </w:p>
          <w:p w14:paraId="3205699E" w14:textId="77777777" w:rsidR="004950F9" w:rsidRPr="00EE020E" w:rsidRDefault="004950F9" w:rsidP="000613F6">
            <w:pPr>
              <w:ind w:left="-109" w:right="4"/>
              <w:jc w:val="center"/>
              <w:rPr>
                <w:sz w:val="16"/>
                <w:szCs w:val="16"/>
                <w:lang w:eastAsia="x-none"/>
              </w:rPr>
            </w:pPr>
            <w:r w:rsidRPr="00EE020E">
              <w:rPr>
                <w:sz w:val="16"/>
                <w:szCs w:val="16"/>
                <w:lang w:eastAsia="x-none"/>
              </w:rPr>
              <w:t>Kad. Nr. 4784/7001:1</w:t>
            </w:r>
          </w:p>
          <w:p w14:paraId="14B1B1A3" w14:textId="77777777" w:rsidR="004950F9" w:rsidRPr="00EE020E" w:rsidRDefault="004950F9" w:rsidP="000613F6">
            <w:pPr>
              <w:ind w:left="-109" w:right="4"/>
              <w:jc w:val="center"/>
              <w:rPr>
                <w:sz w:val="16"/>
                <w:szCs w:val="16"/>
                <w:lang w:eastAsia="x-none"/>
              </w:rPr>
            </w:pPr>
            <w:r w:rsidRPr="00EE020E">
              <w:rPr>
                <w:sz w:val="16"/>
                <w:szCs w:val="16"/>
                <w:lang w:eastAsia="x-none"/>
              </w:rPr>
              <w:t>Stungių k.v.</w:t>
            </w:r>
          </w:p>
        </w:tc>
      </w:tr>
      <w:tr w:rsidR="004950F9" w:rsidRPr="00021FEB" w14:paraId="34382F6B" w14:textId="77777777" w:rsidTr="007064A5">
        <w:trPr>
          <w:cantSplit/>
          <w:trHeight w:val="227"/>
        </w:trPr>
        <w:tc>
          <w:tcPr>
            <w:tcW w:w="4749" w:type="dxa"/>
            <w:tcBorders>
              <w:bottom w:val="single" w:sz="4" w:space="0" w:color="auto"/>
              <w:right w:val="nil"/>
            </w:tcBorders>
            <w:shd w:val="clear" w:color="auto" w:fill="auto"/>
            <w:vAlign w:val="center"/>
          </w:tcPr>
          <w:p w14:paraId="77CE99E5" w14:textId="77777777" w:rsidR="004950F9" w:rsidRPr="00EE020E" w:rsidRDefault="004950F9" w:rsidP="004950F9">
            <w:pPr>
              <w:numPr>
                <w:ilvl w:val="0"/>
                <w:numId w:val="47"/>
              </w:numPr>
              <w:ind w:left="464" w:right="-98" w:hanging="104"/>
              <w:jc w:val="center"/>
              <w:rPr>
                <w:bCs/>
                <w:szCs w:val="22"/>
              </w:rPr>
            </w:pPr>
            <w:r w:rsidRPr="00EE020E">
              <w:rPr>
                <w:b/>
                <w:szCs w:val="22"/>
              </w:rPr>
              <w:t>SUSISIEKIMO KOMUNIKACIJOS</w:t>
            </w:r>
          </w:p>
        </w:tc>
        <w:tc>
          <w:tcPr>
            <w:tcW w:w="1094" w:type="dxa"/>
            <w:tcBorders>
              <w:left w:val="nil"/>
              <w:bottom w:val="single" w:sz="4" w:space="0" w:color="auto"/>
              <w:right w:val="nil"/>
            </w:tcBorders>
            <w:shd w:val="clear" w:color="auto" w:fill="auto"/>
            <w:vAlign w:val="center"/>
          </w:tcPr>
          <w:p w14:paraId="4BF2CF77" w14:textId="77777777" w:rsidR="004950F9" w:rsidRPr="00EE020E" w:rsidRDefault="004950F9" w:rsidP="000613F6">
            <w:pPr>
              <w:jc w:val="center"/>
              <w:rPr>
                <w:szCs w:val="22"/>
                <w:lang w:eastAsia="x-none"/>
              </w:rPr>
            </w:pPr>
          </w:p>
        </w:tc>
        <w:tc>
          <w:tcPr>
            <w:tcW w:w="1208" w:type="dxa"/>
            <w:tcBorders>
              <w:left w:val="nil"/>
              <w:bottom w:val="single" w:sz="4" w:space="0" w:color="auto"/>
              <w:right w:val="nil"/>
            </w:tcBorders>
            <w:shd w:val="clear" w:color="auto" w:fill="auto"/>
            <w:vAlign w:val="center"/>
          </w:tcPr>
          <w:p w14:paraId="3D0DEA03" w14:textId="77777777" w:rsidR="004950F9" w:rsidRPr="00EE020E" w:rsidRDefault="004950F9" w:rsidP="000613F6">
            <w:pPr>
              <w:ind w:left="-109" w:right="-107"/>
              <w:jc w:val="center"/>
              <w:rPr>
                <w:bCs/>
                <w:szCs w:val="22"/>
              </w:rPr>
            </w:pPr>
          </w:p>
        </w:tc>
        <w:tc>
          <w:tcPr>
            <w:tcW w:w="3456" w:type="dxa"/>
            <w:tcBorders>
              <w:left w:val="nil"/>
            </w:tcBorders>
            <w:shd w:val="clear" w:color="auto" w:fill="auto"/>
            <w:vAlign w:val="center"/>
          </w:tcPr>
          <w:p w14:paraId="59D75080" w14:textId="77777777" w:rsidR="004950F9" w:rsidRPr="00021FEB" w:rsidRDefault="004950F9" w:rsidP="000613F6">
            <w:pPr>
              <w:ind w:left="-109" w:right="-134"/>
              <w:jc w:val="center"/>
              <w:rPr>
                <w:szCs w:val="22"/>
                <w:lang w:eastAsia="x-none"/>
              </w:rPr>
            </w:pPr>
          </w:p>
        </w:tc>
      </w:tr>
      <w:tr w:rsidR="004950F9" w:rsidRPr="00021FEB" w14:paraId="2454E0BC" w14:textId="77777777" w:rsidTr="007064A5">
        <w:trPr>
          <w:cantSplit/>
          <w:trHeight w:val="421"/>
        </w:trPr>
        <w:tc>
          <w:tcPr>
            <w:tcW w:w="4749" w:type="dxa"/>
            <w:tcBorders>
              <w:right w:val="nil"/>
            </w:tcBorders>
            <w:shd w:val="clear" w:color="auto" w:fill="auto"/>
            <w:vAlign w:val="center"/>
          </w:tcPr>
          <w:p w14:paraId="6A7FEB71" w14:textId="3A5BCF2D" w:rsidR="004950F9" w:rsidRPr="00EE020E" w:rsidRDefault="007064A5" w:rsidP="000613F6">
            <w:pPr>
              <w:ind w:right="-98"/>
              <w:jc w:val="center"/>
              <w:rPr>
                <w:b/>
                <w:szCs w:val="22"/>
              </w:rPr>
            </w:pPr>
            <w:r>
              <w:rPr>
                <w:b/>
                <w:szCs w:val="22"/>
              </w:rPr>
              <w:t>Kapitalinis remontas</w:t>
            </w:r>
            <w:r w:rsidR="004950F9" w:rsidRPr="00EE020E">
              <w:rPr>
                <w:b/>
                <w:szCs w:val="22"/>
              </w:rPr>
              <w:t>:</w:t>
            </w:r>
          </w:p>
        </w:tc>
        <w:tc>
          <w:tcPr>
            <w:tcW w:w="1094" w:type="dxa"/>
            <w:tcBorders>
              <w:left w:val="nil"/>
              <w:right w:val="nil"/>
            </w:tcBorders>
            <w:shd w:val="clear" w:color="auto" w:fill="auto"/>
            <w:vAlign w:val="center"/>
          </w:tcPr>
          <w:p w14:paraId="48784A82" w14:textId="77777777" w:rsidR="004950F9" w:rsidRPr="00EE020E" w:rsidRDefault="004950F9" w:rsidP="000613F6">
            <w:pPr>
              <w:jc w:val="center"/>
              <w:rPr>
                <w:szCs w:val="22"/>
                <w:lang w:eastAsia="x-none"/>
              </w:rPr>
            </w:pPr>
          </w:p>
        </w:tc>
        <w:tc>
          <w:tcPr>
            <w:tcW w:w="1208" w:type="dxa"/>
            <w:tcBorders>
              <w:left w:val="nil"/>
              <w:right w:val="nil"/>
            </w:tcBorders>
            <w:shd w:val="clear" w:color="auto" w:fill="auto"/>
            <w:vAlign w:val="center"/>
          </w:tcPr>
          <w:p w14:paraId="49CF2BC0" w14:textId="77777777" w:rsidR="004950F9" w:rsidRPr="00EE020E" w:rsidRDefault="004950F9" w:rsidP="000613F6">
            <w:pPr>
              <w:ind w:left="-109" w:right="-107"/>
              <w:jc w:val="center"/>
              <w:rPr>
                <w:bCs/>
                <w:szCs w:val="22"/>
              </w:rPr>
            </w:pPr>
          </w:p>
        </w:tc>
        <w:tc>
          <w:tcPr>
            <w:tcW w:w="3456" w:type="dxa"/>
            <w:tcBorders>
              <w:left w:val="nil"/>
              <w:bottom w:val="single" w:sz="4" w:space="0" w:color="auto"/>
            </w:tcBorders>
            <w:shd w:val="clear" w:color="auto" w:fill="auto"/>
            <w:vAlign w:val="center"/>
          </w:tcPr>
          <w:p w14:paraId="2BCE4C61" w14:textId="77777777" w:rsidR="004950F9" w:rsidRPr="00021FEB" w:rsidRDefault="004950F9" w:rsidP="000613F6">
            <w:pPr>
              <w:ind w:left="-109" w:right="-134"/>
              <w:jc w:val="center"/>
              <w:rPr>
                <w:szCs w:val="22"/>
                <w:lang w:eastAsia="x-none"/>
              </w:rPr>
            </w:pPr>
          </w:p>
        </w:tc>
      </w:tr>
      <w:tr w:rsidR="004950F9" w:rsidRPr="00021FEB" w14:paraId="0DB483E3" w14:textId="77777777" w:rsidTr="007064A5">
        <w:trPr>
          <w:cantSplit/>
          <w:trHeight w:val="227"/>
        </w:trPr>
        <w:tc>
          <w:tcPr>
            <w:tcW w:w="7051" w:type="dxa"/>
            <w:gridSpan w:val="3"/>
            <w:shd w:val="clear" w:color="auto" w:fill="auto"/>
            <w:vAlign w:val="center"/>
          </w:tcPr>
          <w:p w14:paraId="673E4850" w14:textId="77777777" w:rsidR="004950F9" w:rsidRPr="00EE020E" w:rsidRDefault="004950F9" w:rsidP="004950F9">
            <w:pPr>
              <w:pStyle w:val="ListParagraph"/>
              <w:widowControl w:val="0"/>
              <w:numPr>
                <w:ilvl w:val="0"/>
                <w:numId w:val="48"/>
              </w:numPr>
              <w:suppressAutoHyphens/>
              <w:autoSpaceDN w:val="0"/>
              <w:jc w:val="left"/>
              <w:rPr>
                <w:b/>
                <w:szCs w:val="22"/>
              </w:rPr>
            </w:pPr>
            <w:r w:rsidRPr="00EE020E">
              <w:rPr>
                <w:b/>
                <w:bCs/>
                <w:color w:val="000000"/>
                <w:szCs w:val="22"/>
              </w:rPr>
              <w:t>Keliai (valstybinės ir vietinės reikšmės):</w:t>
            </w:r>
          </w:p>
          <w:p w14:paraId="5B6911DB" w14:textId="77777777" w:rsidR="004950F9" w:rsidRPr="00EE020E" w:rsidRDefault="004950F9" w:rsidP="000613F6">
            <w:pPr>
              <w:pStyle w:val="ListParagraph"/>
              <w:widowControl w:val="0"/>
              <w:suppressAutoHyphens/>
              <w:autoSpaceDN w:val="0"/>
              <w:jc w:val="left"/>
              <w:rPr>
                <w:szCs w:val="22"/>
              </w:rPr>
            </w:pPr>
            <w:r w:rsidRPr="00EE020E">
              <w:rPr>
                <w:szCs w:val="22"/>
              </w:rPr>
              <w:t>Kelias - Krašto kelias Nr.153 "Joniškis - Žagarė - Naujoji Akmenė"</w:t>
            </w:r>
          </w:p>
          <w:p w14:paraId="68DEF4DE" w14:textId="77777777" w:rsidR="004950F9" w:rsidRPr="00EE020E" w:rsidRDefault="004950F9" w:rsidP="000613F6">
            <w:pPr>
              <w:pStyle w:val="ListParagraph"/>
              <w:widowControl w:val="0"/>
              <w:suppressAutoHyphens/>
              <w:autoSpaceDN w:val="0"/>
              <w:jc w:val="left"/>
              <w:rPr>
                <w:b/>
                <w:szCs w:val="22"/>
              </w:rPr>
            </w:pPr>
            <w:r w:rsidRPr="00EE020E">
              <w:rPr>
                <w:szCs w:val="22"/>
              </w:rPr>
              <w:t>Aprašymas / pastabos: Kelio ruožas 0,872 - 40,446 km. Ilgis 39,574 km.</w:t>
            </w:r>
          </w:p>
        </w:tc>
        <w:tc>
          <w:tcPr>
            <w:tcW w:w="3456" w:type="dxa"/>
            <w:vMerge w:val="restart"/>
            <w:tcBorders>
              <w:bottom w:val="single" w:sz="4" w:space="0" w:color="auto"/>
            </w:tcBorders>
            <w:shd w:val="clear" w:color="auto" w:fill="auto"/>
          </w:tcPr>
          <w:p w14:paraId="4C64E195" w14:textId="77777777" w:rsidR="004950F9" w:rsidRPr="009C0649" w:rsidRDefault="004950F9" w:rsidP="000613F6">
            <w:pPr>
              <w:ind w:left="-109" w:right="-134"/>
              <w:jc w:val="center"/>
              <w:rPr>
                <w:szCs w:val="22"/>
                <w:lang w:eastAsia="x-none"/>
              </w:rPr>
            </w:pPr>
            <w:r w:rsidRPr="009C0649">
              <w:rPr>
                <w:szCs w:val="22"/>
              </w:rPr>
              <w:t>Unik. Nr. 4400-1817-8040</w:t>
            </w:r>
            <w:r w:rsidRPr="009C0649">
              <w:rPr>
                <w:szCs w:val="22"/>
                <w:lang w:eastAsia="x-none"/>
              </w:rPr>
              <w:t>,</w:t>
            </w:r>
          </w:p>
          <w:p w14:paraId="552EF169" w14:textId="77777777" w:rsidR="004950F9" w:rsidRPr="009C0649" w:rsidRDefault="004950F9" w:rsidP="000613F6">
            <w:pPr>
              <w:ind w:left="-109" w:right="-134"/>
              <w:jc w:val="center"/>
              <w:rPr>
                <w:szCs w:val="22"/>
                <w:lang w:eastAsia="x-none"/>
              </w:rPr>
            </w:pPr>
            <w:r w:rsidRPr="009C0649">
              <w:rPr>
                <w:szCs w:val="22"/>
                <w:lang w:eastAsia="x-none"/>
              </w:rPr>
              <w:t>Ypatingasis statinys,</w:t>
            </w:r>
          </w:p>
          <w:p w14:paraId="04F032A6" w14:textId="77777777" w:rsidR="004950F9" w:rsidRPr="009C0649" w:rsidRDefault="004950F9" w:rsidP="000613F6">
            <w:pPr>
              <w:ind w:left="-109" w:right="-134"/>
              <w:jc w:val="center"/>
              <w:rPr>
                <w:b/>
                <w:bCs/>
                <w:i/>
                <w:iCs/>
                <w:szCs w:val="22"/>
                <w:lang w:eastAsia="x-none"/>
              </w:rPr>
            </w:pPr>
            <w:r w:rsidRPr="009C0649">
              <w:rPr>
                <w:b/>
                <w:bCs/>
                <w:i/>
                <w:iCs/>
                <w:szCs w:val="22"/>
                <w:lang w:eastAsia="x-none"/>
              </w:rPr>
              <w:t>SLD nereikalingas</w:t>
            </w:r>
          </w:p>
          <w:p w14:paraId="0DD3B431" w14:textId="60F993B8" w:rsidR="004950F9" w:rsidRPr="00021FEB" w:rsidRDefault="004950F9" w:rsidP="000613F6">
            <w:pPr>
              <w:ind w:left="-109" w:right="-134"/>
              <w:jc w:val="center"/>
              <w:rPr>
                <w:szCs w:val="22"/>
                <w:lang w:eastAsia="x-none"/>
              </w:rPr>
            </w:pPr>
            <w:r w:rsidRPr="009C0649">
              <w:rPr>
                <w:szCs w:val="22"/>
              </w:rPr>
              <w:t>*</w:t>
            </w:r>
            <w:r>
              <w:rPr>
                <w:szCs w:val="22"/>
              </w:rPr>
              <w:t>remontuojamas</w:t>
            </w:r>
            <w:r w:rsidRPr="00C346BB">
              <w:rPr>
                <w:szCs w:val="22"/>
              </w:rPr>
              <w:t xml:space="preserve"> ruožas įrengiant taką nuo </w:t>
            </w:r>
            <w:r>
              <w:rPr>
                <w:szCs w:val="22"/>
              </w:rPr>
              <w:t>22,770 iki 25,820</w:t>
            </w:r>
            <w:r w:rsidRPr="00C346BB">
              <w:rPr>
                <w:szCs w:val="22"/>
              </w:rPr>
              <w:t xml:space="preserve"> km</w:t>
            </w:r>
            <w:r w:rsidRPr="00021FEB">
              <w:rPr>
                <w:szCs w:val="22"/>
                <w:lang w:eastAsia="x-none"/>
              </w:rPr>
              <w:t xml:space="preserve"> </w:t>
            </w:r>
          </w:p>
        </w:tc>
      </w:tr>
      <w:tr w:rsidR="004950F9" w:rsidRPr="00021FEB" w14:paraId="7E3AFD01" w14:textId="77777777" w:rsidTr="007064A5">
        <w:trPr>
          <w:cantSplit/>
          <w:trHeight w:val="237"/>
        </w:trPr>
        <w:tc>
          <w:tcPr>
            <w:tcW w:w="4749" w:type="dxa"/>
            <w:shd w:val="clear" w:color="auto" w:fill="auto"/>
            <w:vAlign w:val="center"/>
          </w:tcPr>
          <w:p w14:paraId="613444E6" w14:textId="77777777" w:rsidR="004950F9" w:rsidRPr="00EE020E" w:rsidRDefault="004950F9" w:rsidP="004950F9">
            <w:pPr>
              <w:pStyle w:val="ListParagraph"/>
              <w:numPr>
                <w:ilvl w:val="2"/>
                <w:numId w:val="49"/>
              </w:numPr>
              <w:jc w:val="left"/>
              <w:rPr>
                <w:bCs/>
                <w:szCs w:val="22"/>
              </w:rPr>
            </w:pPr>
            <w:r w:rsidRPr="00EE020E">
              <w:rPr>
                <w:szCs w:val="22"/>
              </w:rPr>
              <w:t>kelio kategorija</w:t>
            </w:r>
          </w:p>
        </w:tc>
        <w:tc>
          <w:tcPr>
            <w:tcW w:w="1094" w:type="dxa"/>
            <w:shd w:val="clear" w:color="auto" w:fill="auto"/>
            <w:vAlign w:val="center"/>
          </w:tcPr>
          <w:p w14:paraId="2D44168E" w14:textId="77777777" w:rsidR="004950F9" w:rsidRPr="00EE020E" w:rsidRDefault="004950F9" w:rsidP="000613F6">
            <w:pPr>
              <w:jc w:val="center"/>
              <w:rPr>
                <w:b/>
                <w:szCs w:val="22"/>
              </w:rPr>
            </w:pPr>
            <w:r w:rsidRPr="00EE020E">
              <w:rPr>
                <w:szCs w:val="22"/>
                <w:lang w:eastAsia="x-none"/>
              </w:rPr>
              <w:t>-</w:t>
            </w:r>
          </w:p>
        </w:tc>
        <w:tc>
          <w:tcPr>
            <w:tcW w:w="1208" w:type="dxa"/>
            <w:shd w:val="clear" w:color="auto" w:fill="auto"/>
            <w:vAlign w:val="center"/>
          </w:tcPr>
          <w:p w14:paraId="282207C0" w14:textId="77777777" w:rsidR="004950F9" w:rsidRPr="00EE020E" w:rsidRDefault="004950F9" w:rsidP="000613F6">
            <w:pPr>
              <w:jc w:val="center"/>
              <w:rPr>
                <w:b/>
                <w:szCs w:val="22"/>
              </w:rPr>
            </w:pPr>
            <w:r>
              <w:rPr>
                <w:color w:val="000000"/>
                <w:szCs w:val="22"/>
              </w:rPr>
              <w:t>III</w:t>
            </w:r>
          </w:p>
        </w:tc>
        <w:tc>
          <w:tcPr>
            <w:tcW w:w="3456" w:type="dxa"/>
            <w:vMerge/>
            <w:tcBorders>
              <w:bottom w:val="single" w:sz="4" w:space="0" w:color="auto"/>
            </w:tcBorders>
            <w:shd w:val="clear" w:color="auto" w:fill="auto"/>
          </w:tcPr>
          <w:p w14:paraId="3C901323" w14:textId="77777777" w:rsidR="004950F9" w:rsidRPr="00021FEB" w:rsidRDefault="004950F9" w:rsidP="000613F6">
            <w:pPr>
              <w:ind w:left="-109" w:right="-134"/>
              <w:jc w:val="center"/>
              <w:rPr>
                <w:szCs w:val="22"/>
                <w:lang w:eastAsia="x-none"/>
              </w:rPr>
            </w:pPr>
          </w:p>
        </w:tc>
      </w:tr>
      <w:tr w:rsidR="004950F9" w:rsidRPr="00021FEB" w14:paraId="3095F0A6" w14:textId="77777777" w:rsidTr="007064A5">
        <w:trPr>
          <w:cantSplit/>
          <w:trHeight w:val="236"/>
        </w:trPr>
        <w:tc>
          <w:tcPr>
            <w:tcW w:w="4749" w:type="dxa"/>
            <w:shd w:val="clear" w:color="auto" w:fill="auto"/>
            <w:vAlign w:val="center"/>
          </w:tcPr>
          <w:p w14:paraId="380900A8" w14:textId="77777777" w:rsidR="004950F9" w:rsidRPr="00EE020E" w:rsidRDefault="004950F9" w:rsidP="004950F9">
            <w:pPr>
              <w:pStyle w:val="ListParagraph"/>
              <w:numPr>
                <w:ilvl w:val="2"/>
                <w:numId w:val="49"/>
              </w:numPr>
              <w:jc w:val="left"/>
              <w:rPr>
                <w:szCs w:val="22"/>
              </w:rPr>
            </w:pPr>
            <w:r w:rsidRPr="00EE020E">
              <w:rPr>
                <w:szCs w:val="22"/>
              </w:rPr>
              <w:t>kelio ilgis*</w:t>
            </w:r>
          </w:p>
        </w:tc>
        <w:tc>
          <w:tcPr>
            <w:tcW w:w="1094" w:type="dxa"/>
            <w:shd w:val="clear" w:color="auto" w:fill="auto"/>
            <w:vAlign w:val="center"/>
          </w:tcPr>
          <w:p w14:paraId="4C6AF915" w14:textId="77777777" w:rsidR="004950F9" w:rsidRPr="00EE020E" w:rsidRDefault="004950F9" w:rsidP="000613F6">
            <w:pPr>
              <w:jc w:val="center"/>
              <w:rPr>
                <w:b/>
                <w:szCs w:val="22"/>
              </w:rPr>
            </w:pPr>
            <w:r w:rsidRPr="00EE020E">
              <w:rPr>
                <w:szCs w:val="22"/>
                <w:lang w:eastAsia="x-none"/>
              </w:rPr>
              <w:t>km</w:t>
            </w:r>
          </w:p>
        </w:tc>
        <w:tc>
          <w:tcPr>
            <w:tcW w:w="1208" w:type="dxa"/>
            <w:shd w:val="clear" w:color="auto" w:fill="auto"/>
            <w:vAlign w:val="center"/>
          </w:tcPr>
          <w:p w14:paraId="3EE2827B" w14:textId="6F27D72C" w:rsidR="004950F9" w:rsidRPr="00EE020E" w:rsidRDefault="004950F9" w:rsidP="000613F6">
            <w:pPr>
              <w:jc w:val="center"/>
              <w:rPr>
                <w:bCs/>
                <w:szCs w:val="22"/>
              </w:rPr>
            </w:pPr>
            <w:r w:rsidRPr="00EE020E">
              <w:rPr>
                <w:color w:val="000000"/>
                <w:szCs w:val="22"/>
              </w:rPr>
              <w:t>39,574*</w:t>
            </w:r>
          </w:p>
        </w:tc>
        <w:tc>
          <w:tcPr>
            <w:tcW w:w="3456" w:type="dxa"/>
            <w:vMerge/>
            <w:tcBorders>
              <w:bottom w:val="single" w:sz="4" w:space="0" w:color="auto"/>
            </w:tcBorders>
            <w:shd w:val="clear" w:color="auto" w:fill="auto"/>
          </w:tcPr>
          <w:p w14:paraId="12B47916" w14:textId="77777777" w:rsidR="004950F9" w:rsidRPr="00021FEB" w:rsidRDefault="004950F9" w:rsidP="000613F6">
            <w:pPr>
              <w:ind w:left="-109" w:right="-134"/>
              <w:jc w:val="center"/>
              <w:rPr>
                <w:szCs w:val="22"/>
                <w:lang w:eastAsia="x-none"/>
              </w:rPr>
            </w:pPr>
          </w:p>
        </w:tc>
      </w:tr>
      <w:tr w:rsidR="004950F9" w:rsidRPr="00021FEB" w14:paraId="305A8C2B" w14:textId="77777777" w:rsidTr="007064A5">
        <w:trPr>
          <w:cantSplit/>
          <w:trHeight w:val="236"/>
        </w:trPr>
        <w:tc>
          <w:tcPr>
            <w:tcW w:w="4749" w:type="dxa"/>
            <w:shd w:val="clear" w:color="auto" w:fill="auto"/>
            <w:vAlign w:val="center"/>
          </w:tcPr>
          <w:p w14:paraId="033DD7DE" w14:textId="77777777" w:rsidR="004950F9" w:rsidRPr="00EE020E" w:rsidRDefault="004950F9" w:rsidP="004950F9">
            <w:pPr>
              <w:pStyle w:val="ListParagraph"/>
              <w:numPr>
                <w:ilvl w:val="2"/>
                <w:numId w:val="49"/>
              </w:numPr>
              <w:jc w:val="left"/>
              <w:rPr>
                <w:szCs w:val="22"/>
              </w:rPr>
            </w:pPr>
            <w:r w:rsidRPr="00EE020E">
              <w:rPr>
                <w:szCs w:val="22"/>
              </w:rPr>
              <w:t>kelio juostos plotis</w:t>
            </w:r>
          </w:p>
        </w:tc>
        <w:tc>
          <w:tcPr>
            <w:tcW w:w="1094" w:type="dxa"/>
            <w:shd w:val="clear" w:color="auto" w:fill="auto"/>
            <w:vAlign w:val="center"/>
          </w:tcPr>
          <w:p w14:paraId="768EFEAA" w14:textId="77777777" w:rsidR="004950F9" w:rsidRPr="00EE020E" w:rsidRDefault="004950F9" w:rsidP="000613F6">
            <w:pPr>
              <w:jc w:val="center"/>
              <w:rPr>
                <w:b/>
                <w:szCs w:val="22"/>
              </w:rPr>
            </w:pPr>
            <w:r w:rsidRPr="00EE020E">
              <w:rPr>
                <w:szCs w:val="22"/>
                <w:lang w:eastAsia="x-none"/>
              </w:rPr>
              <w:t>m</w:t>
            </w:r>
          </w:p>
        </w:tc>
        <w:tc>
          <w:tcPr>
            <w:tcW w:w="1208" w:type="dxa"/>
            <w:shd w:val="clear" w:color="auto" w:fill="auto"/>
            <w:vAlign w:val="center"/>
          </w:tcPr>
          <w:p w14:paraId="66CCC79A" w14:textId="77777777" w:rsidR="004950F9" w:rsidRPr="00EE020E" w:rsidRDefault="004950F9" w:rsidP="000613F6">
            <w:pPr>
              <w:jc w:val="center"/>
              <w:rPr>
                <w:b/>
                <w:szCs w:val="22"/>
              </w:rPr>
            </w:pPr>
            <w:r w:rsidRPr="00EE020E">
              <w:rPr>
                <w:color w:val="000000"/>
                <w:szCs w:val="22"/>
              </w:rPr>
              <w:t>kintamas</w:t>
            </w:r>
          </w:p>
        </w:tc>
        <w:tc>
          <w:tcPr>
            <w:tcW w:w="3456" w:type="dxa"/>
            <w:vMerge/>
            <w:tcBorders>
              <w:bottom w:val="single" w:sz="4" w:space="0" w:color="auto"/>
            </w:tcBorders>
            <w:shd w:val="clear" w:color="auto" w:fill="auto"/>
          </w:tcPr>
          <w:p w14:paraId="59125BD9" w14:textId="77777777" w:rsidR="004950F9" w:rsidRPr="00021FEB" w:rsidRDefault="004950F9" w:rsidP="000613F6">
            <w:pPr>
              <w:ind w:left="-109" w:right="-134"/>
              <w:jc w:val="center"/>
              <w:rPr>
                <w:szCs w:val="22"/>
                <w:lang w:eastAsia="x-none"/>
              </w:rPr>
            </w:pPr>
          </w:p>
        </w:tc>
      </w:tr>
      <w:tr w:rsidR="004950F9" w:rsidRPr="00021FEB" w14:paraId="5B1A2C29" w14:textId="77777777" w:rsidTr="007064A5">
        <w:trPr>
          <w:cantSplit/>
          <w:trHeight w:val="236"/>
        </w:trPr>
        <w:tc>
          <w:tcPr>
            <w:tcW w:w="4749" w:type="dxa"/>
            <w:shd w:val="clear" w:color="auto" w:fill="auto"/>
            <w:vAlign w:val="center"/>
          </w:tcPr>
          <w:p w14:paraId="1CC01C86" w14:textId="77777777" w:rsidR="004950F9" w:rsidRPr="00EE020E" w:rsidRDefault="004950F9" w:rsidP="004950F9">
            <w:pPr>
              <w:pStyle w:val="ListParagraph"/>
              <w:numPr>
                <w:ilvl w:val="2"/>
                <w:numId w:val="49"/>
              </w:numPr>
              <w:jc w:val="left"/>
              <w:rPr>
                <w:szCs w:val="22"/>
              </w:rPr>
            </w:pPr>
            <w:r w:rsidRPr="00EE020E">
              <w:rPr>
                <w:szCs w:val="22"/>
              </w:rPr>
              <w:t>eismo juostų skaičius</w:t>
            </w:r>
          </w:p>
        </w:tc>
        <w:tc>
          <w:tcPr>
            <w:tcW w:w="1094" w:type="dxa"/>
            <w:shd w:val="clear" w:color="auto" w:fill="auto"/>
            <w:vAlign w:val="center"/>
          </w:tcPr>
          <w:p w14:paraId="1112FE6C" w14:textId="77777777" w:rsidR="004950F9" w:rsidRPr="00EE020E" w:rsidRDefault="004950F9" w:rsidP="000613F6">
            <w:pPr>
              <w:jc w:val="center"/>
              <w:rPr>
                <w:b/>
                <w:szCs w:val="22"/>
              </w:rPr>
            </w:pPr>
            <w:r w:rsidRPr="00EE020E">
              <w:rPr>
                <w:szCs w:val="22"/>
                <w:lang w:eastAsia="x-none"/>
              </w:rPr>
              <w:t>vnt.</w:t>
            </w:r>
          </w:p>
        </w:tc>
        <w:tc>
          <w:tcPr>
            <w:tcW w:w="1208" w:type="dxa"/>
            <w:shd w:val="clear" w:color="auto" w:fill="auto"/>
            <w:vAlign w:val="center"/>
          </w:tcPr>
          <w:p w14:paraId="20B7427D" w14:textId="77777777" w:rsidR="004950F9" w:rsidRPr="00EE020E" w:rsidRDefault="004950F9" w:rsidP="000613F6">
            <w:pPr>
              <w:jc w:val="center"/>
              <w:rPr>
                <w:b/>
                <w:szCs w:val="22"/>
              </w:rPr>
            </w:pPr>
            <w:r w:rsidRPr="00EE020E">
              <w:rPr>
                <w:color w:val="000000"/>
                <w:szCs w:val="22"/>
              </w:rPr>
              <w:t>2</w:t>
            </w:r>
          </w:p>
        </w:tc>
        <w:tc>
          <w:tcPr>
            <w:tcW w:w="3456" w:type="dxa"/>
            <w:vMerge/>
            <w:tcBorders>
              <w:bottom w:val="single" w:sz="4" w:space="0" w:color="auto"/>
            </w:tcBorders>
            <w:shd w:val="clear" w:color="auto" w:fill="auto"/>
          </w:tcPr>
          <w:p w14:paraId="317E734D" w14:textId="77777777" w:rsidR="004950F9" w:rsidRPr="00021FEB" w:rsidRDefault="004950F9" w:rsidP="000613F6">
            <w:pPr>
              <w:ind w:left="-109" w:right="-134"/>
              <w:jc w:val="center"/>
              <w:rPr>
                <w:szCs w:val="22"/>
                <w:lang w:eastAsia="x-none"/>
              </w:rPr>
            </w:pPr>
          </w:p>
        </w:tc>
      </w:tr>
      <w:tr w:rsidR="004950F9" w:rsidRPr="00021FEB" w14:paraId="6C9CCB9F" w14:textId="77777777" w:rsidTr="007064A5">
        <w:trPr>
          <w:cantSplit/>
          <w:trHeight w:val="236"/>
        </w:trPr>
        <w:tc>
          <w:tcPr>
            <w:tcW w:w="4749" w:type="dxa"/>
            <w:shd w:val="clear" w:color="auto" w:fill="auto"/>
            <w:vAlign w:val="center"/>
          </w:tcPr>
          <w:p w14:paraId="161CFCE9" w14:textId="77777777" w:rsidR="004950F9" w:rsidRPr="00EE020E" w:rsidRDefault="004950F9" w:rsidP="004950F9">
            <w:pPr>
              <w:pStyle w:val="ListParagraph"/>
              <w:numPr>
                <w:ilvl w:val="2"/>
                <w:numId w:val="49"/>
              </w:numPr>
              <w:jc w:val="left"/>
              <w:rPr>
                <w:szCs w:val="22"/>
              </w:rPr>
            </w:pPr>
            <w:r w:rsidRPr="00EE020E">
              <w:rPr>
                <w:szCs w:val="22"/>
              </w:rPr>
              <w:t>eismo juostos plotis</w:t>
            </w:r>
          </w:p>
        </w:tc>
        <w:tc>
          <w:tcPr>
            <w:tcW w:w="1094" w:type="dxa"/>
            <w:shd w:val="clear" w:color="auto" w:fill="auto"/>
            <w:vAlign w:val="center"/>
          </w:tcPr>
          <w:p w14:paraId="711F2C37" w14:textId="77777777" w:rsidR="004950F9" w:rsidRPr="00EE020E" w:rsidRDefault="004950F9" w:rsidP="000613F6">
            <w:pPr>
              <w:jc w:val="center"/>
              <w:rPr>
                <w:b/>
                <w:szCs w:val="22"/>
              </w:rPr>
            </w:pPr>
            <w:r w:rsidRPr="00EE020E">
              <w:rPr>
                <w:szCs w:val="22"/>
                <w:lang w:eastAsia="x-none"/>
              </w:rPr>
              <w:t>m</w:t>
            </w:r>
          </w:p>
        </w:tc>
        <w:tc>
          <w:tcPr>
            <w:tcW w:w="1208" w:type="dxa"/>
            <w:shd w:val="clear" w:color="auto" w:fill="auto"/>
            <w:vAlign w:val="center"/>
          </w:tcPr>
          <w:p w14:paraId="53F03550" w14:textId="77777777" w:rsidR="004950F9" w:rsidRPr="0022351B" w:rsidRDefault="004950F9" w:rsidP="000613F6">
            <w:pPr>
              <w:jc w:val="center"/>
              <w:rPr>
                <w:b/>
                <w:szCs w:val="22"/>
              </w:rPr>
            </w:pPr>
            <w:r w:rsidRPr="0022351B">
              <w:rPr>
                <w:color w:val="000000"/>
                <w:szCs w:val="22"/>
              </w:rPr>
              <w:t>3,5</w:t>
            </w:r>
          </w:p>
        </w:tc>
        <w:tc>
          <w:tcPr>
            <w:tcW w:w="3456" w:type="dxa"/>
            <w:vMerge/>
            <w:shd w:val="clear" w:color="auto" w:fill="auto"/>
          </w:tcPr>
          <w:p w14:paraId="413A174D" w14:textId="77777777" w:rsidR="004950F9" w:rsidRPr="00021FEB" w:rsidRDefault="004950F9" w:rsidP="000613F6">
            <w:pPr>
              <w:ind w:left="-109" w:right="-134"/>
              <w:jc w:val="center"/>
              <w:rPr>
                <w:szCs w:val="22"/>
                <w:lang w:eastAsia="x-none"/>
              </w:rPr>
            </w:pPr>
          </w:p>
        </w:tc>
      </w:tr>
    </w:tbl>
    <w:bookmarkEnd w:id="0"/>
    <w:p w14:paraId="6E15B71A" w14:textId="77777777" w:rsidR="00417794" w:rsidRPr="009E5CD2" w:rsidRDefault="00417794" w:rsidP="001F53AE">
      <w:pPr>
        <w:pStyle w:val="2Sutrauka"/>
        <w:rPr>
          <w:snapToGrid w:val="0"/>
          <w:sz w:val="20"/>
        </w:rPr>
      </w:pPr>
      <w:r w:rsidRPr="009E5CD2">
        <w:rPr>
          <w:snapToGrid w:val="0"/>
          <w:sz w:val="20"/>
        </w:rPr>
        <w:t xml:space="preserve">* </w:t>
      </w:r>
      <w:r w:rsidRPr="009E5CD2">
        <w:rPr>
          <w:color w:val="000000"/>
          <w:sz w:val="20"/>
        </w:rPr>
        <w:t>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 [5.39]</w:t>
      </w:r>
      <w:r w:rsidRPr="009E5CD2">
        <w:rPr>
          <w:snapToGrid w:val="0"/>
          <w:sz w:val="20"/>
        </w:rPr>
        <w:t>.</w:t>
      </w:r>
    </w:p>
    <w:p w14:paraId="521E5854" w14:textId="69062735" w:rsidR="00417794" w:rsidRPr="00225116" w:rsidRDefault="00417794" w:rsidP="00451B1A">
      <w:pPr>
        <w:spacing w:line="276" w:lineRule="auto"/>
        <w:ind w:firstLine="312"/>
        <w:rPr>
          <w:snapToGrid w:val="0"/>
          <w:szCs w:val="22"/>
          <w:lang w:eastAsia="en-US"/>
        </w:rPr>
      </w:pPr>
    </w:p>
    <w:p w14:paraId="712F8054" w14:textId="2EC4F2F0" w:rsidR="00417794" w:rsidRDefault="00417794" w:rsidP="00451B1A">
      <w:pPr>
        <w:spacing w:line="276" w:lineRule="auto"/>
        <w:ind w:firstLine="312"/>
        <w:rPr>
          <w:snapToGrid w:val="0"/>
          <w:szCs w:val="22"/>
          <w:u w:val="single"/>
          <w:lang w:eastAsia="en-US"/>
        </w:rPr>
      </w:pPr>
      <w:r w:rsidRPr="00225116">
        <w:rPr>
          <w:snapToGrid w:val="0"/>
          <w:szCs w:val="22"/>
          <w:lang w:eastAsia="en-US"/>
        </w:rPr>
        <w:t xml:space="preserve">Statinio projekto vadovas </w:t>
      </w:r>
      <w:r w:rsidR="00D11CFA">
        <w:rPr>
          <w:snapToGrid w:val="0"/>
          <w:szCs w:val="22"/>
          <w:u w:val="single"/>
          <w:lang w:eastAsia="en-US"/>
        </w:rPr>
        <w:t>T</w:t>
      </w:r>
      <w:r w:rsidR="00DA4D4C">
        <w:rPr>
          <w:snapToGrid w:val="0"/>
          <w:szCs w:val="22"/>
          <w:u w:val="single"/>
          <w:lang w:eastAsia="en-US"/>
        </w:rPr>
        <w:t xml:space="preserve">. </w:t>
      </w:r>
      <w:r w:rsidR="00D11CFA">
        <w:rPr>
          <w:snapToGrid w:val="0"/>
          <w:szCs w:val="22"/>
          <w:u w:val="single"/>
          <w:lang w:eastAsia="en-US"/>
        </w:rPr>
        <w:t>Lukošaitis</w:t>
      </w:r>
      <w:r w:rsidR="00A03ECC" w:rsidRPr="00CB6357">
        <w:rPr>
          <w:snapToGrid w:val="0"/>
          <w:szCs w:val="22"/>
          <w:u w:val="single"/>
          <w:lang w:eastAsia="en-US"/>
        </w:rPr>
        <w:t xml:space="preserve"> (kval. At. Nr.</w:t>
      </w:r>
      <w:r w:rsidR="00DA4D4C">
        <w:rPr>
          <w:snapToGrid w:val="0"/>
          <w:szCs w:val="22"/>
          <w:u w:val="single"/>
          <w:lang w:eastAsia="en-US"/>
        </w:rPr>
        <w:t>26609</w:t>
      </w:r>
      <w:r w:rsidR="00A03ECC" w:rsidRPr="00CB6357">
        <w:rPr>
          <w:snapToGrid w:val="0"/>
          <w:szCs w:val="22"/>
          <w:u w:val="single"/>
          <w:lang w:eastAsia="en-US"/>
        </w:rPr>
        <w:t xml:space="preserve"> )</w:t>
      </w:r>
      <w:r w:rsidR="00A03ECC" w:rsidRPr="00CB6357">
        <w:rPr>
          <w:snapToGrid w:val="0"/>
          <w:szCs w:val="22"/>
          <w:u w:val="single"/>
          <w:lang w:eastAsia="en-US"/>
        </w:rPr>
        <w:tab/>
      </w:r>
      <w:r w:rsidR="00A03ECC" w:rsidRPr="00CB6357">
        <w:rPr>
          <w:snapToGrid w:val="0"/>
          <w:szCs w:val="22"/>
          <w:u w:val="single"/>
          <w:lang w:eastAsia="en-US"/>
        </w:rPr>
        <w:tab/>
      </w:r>
      <w:r w:rsidR="00A03ECC" w:rsidRPr="00CB6357">
        <w:rPr>
          <w:snapToGrid w:val="0"/>
          <w:szCs w:val="22"/>
          <w:u w:val="single"/>
          <w:lang w:eastAsia="en-US"/>
        </w:rPr>
        <w:tab/>
      </w:r>
      <w:r w:rsidR="00A03ECC" w:rsidRPr="00CB6357">
        <w:rPr>
          <w:snapToGrid w:val="0"/>
          <w:szCs w:val="22"/>
          <w:u w:val="single"/>
          <w:lang w:eastAsia="en-US"/>
        </w:rPr>
        <w:tab/>
      </w:r>
      <w:r w:rsidR="00A03ECC" w:rsidRPr="00CB6357">
        <w:rPr>
          <w:snapToGrid w:val="0"/>
          <w:szCs w:val="22"/>
          <w:u w:val="single"/>
          <w:lang w:eastAsia="en-US"/>
        </w:rPr>
        <w:tab/>
      </w:r>
      <w:r w:rsidR="00A03ECC" w:rsidRPr="00CB6357">
        <w:rPr>
          <w:snapToGrid w:val="0"/>
          <w:szCs w:val="22"/>
          <w:u w:val="single"/>
          <w:lang w:eastAsia="en-US"/>
        </w:rPr>
        <w:tab/>
      </w:r>
      <w:r w:rsidR="00A03ECC" w:rsidRPr="00CB6357">
        <w:rPr>
          <w:snapToGrid w:val="0"/>
          <w:szCs w:val="22"/>
          <w:u w:val="single"/>
          <w:lang w:eastAsia="en-US"/>
        </w:rPr>
        <w:tab/>
      </w:r>
    </w:p>
    <w:p w14:paraId="2F02087D" w14:textId="77777777" w:rsidR="00417794" w:rsidRDefault="00417794" w:rsidP="005521D0">
      <w:pPr>
        <w:pStyle w:val="Footer"/>
        <w:jc w:val="right"/>
        <w:rPr>
          <w:sz w:val="14"/>
        </w:rPr>
        <w:sectPr w:rsidR="00417794" w:rsidSect="00417794">
          <w:headerReference w:type="even" r:id="rId8"/>
          <w:headerReference w:type="default" r:id="rId9"/>
          <w:footerReference w:type="even" r:id="rId10"/>
          <w:footerReference w:type="default" r:id="rId11"/>
          <w:headerReference w:type="first" r:id="rId12"/>
          <w:footerReference w:type="first" r:id="rId13"/>
          <w:pgSz w:w="11906" w:h="16838" w:code="9"/>
          <w:pgMar w:top="567" w:right="567" w:bottom="567" w:left="1134" w:header="567" w:footer="567" w:gutter="0"/>
          <w:pgNumType w:start="1"/>
          <w:cols w:space="1296"/>
          <w:docGrid w:linePitch="360"/>
        </w:sectPr>
      </w:pPr>
    </w:p>
    <w:p w14:paraId="7C0C5E00" w14:textId="77777777" w:rsidR="00417794" w:rsidRPr="005521D0" w:rsidRDefault="00417794" w:rsidP="005521D0">
      <w:pPr>
        <w:pStyle w:val="Footer"/>
        <w:jc w:val="right"/>
        <w:rPr>
          <w:sz w:val="14"/>
        </w:rPr>
      </w:pPr>
    </w:p>
    <w:sectPr w:rsidR="00417794" w:rsidRPr="005521D0" w:rsidSect="00417794">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BBE4D" w14:textId="77777777" w:rsidR="000A4F10" w:rsidRDefault="000A4F10" w:rsidP="00F31260">
      <w:r>
        <w:separator/>
      </w:r>
    </w:p>
  </w:endnote>
  <w:endnote w:type="continuationSeparator" w:id="0">
    <w:p w14:paraId="52DD3E56" w14:textId="77777777" w:rsidR="000A4F10" w:rsidRDefault="000A4F10" w:rsidP="00F31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 w:name="Times">
    <w:panose1 w:val="02020603050405020304"/>
    <w:charset w:val="BA"/>
    <w:family w:val="roman"/>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1"/>
      <w:gridCol w:w="636"/>
      <w:gridCol w:w="640"/>
      <w:gridCol w:w="581"/>
    </w:tblGrid>
    <w:tr w:rsidR="00417794" w14:paraId="417C6598" w14:textId="77777777">
      <w:trPr>
        <w:cantSplit/>
        <w:jc w:val="right"/>
      </w:trPr>
      <w:tc>
        <w:tcPr>
          <w:tcW w:w="4061" w:type="dxa"/>
          <w:vMerge w:val="restart"/>
          <w:vAlign w:val="center"/>
        </w:tcPr>
        <w:p w14:paraId="67B1D88A" w14:textId="77777777" w:rsidR="00417794" w:rsidRDefault="00417794" w:rsidP="00322F72">
          <w:pPr>
            <w:jc w:val="center"/>
            <w:rPr>
              <w:rFonts w:ascii="Garamond" w:hAnsi="Garamond" w:cs="Arial"/>
              <w:sz w:val="20"/>
            </w:rPr>
          </w:pPr>
          <w:r>
            <w:rPr>
              <w:rFonts w:ascii="Garamond" w:hAnsi="Garamond" w:cs="Arial"/>
              <w:sz w:val="20"/>
            </w:rPr>
            <w:t>Bendrieji statinių rodikliai</w:t>
          </w:r>
        </w:p>
        <w:p w14:paraId="2CCD236A" w14:textId="77777777" w:rsidR="00417794" w:rsidRPr="001B28AC" w:rsidRDefault="00417794" w:rsidP="00322F72">
          <w:pPr>
            <w:jc w:val="center"/>
            <w:rPr>
              <w:rFonts w:cs="Arial"/>
            </w:rPr>
          </w:pPr>
          <w:r w:rsidRPr="0065404E">
            <w:rPr>
              <w:b/>
              <w:color w:val="000000"/>
              <w:szCs w:val="22"/>
            </w:rPr>
            <w:t>2111MS05-00-TP-BD_BSR-03</w:t>
          </w:r>
        </w:p>
      </w:tc>
      <w:tc>
        <w:tcPr>
          <w:tcW w:w="636" w:type="dxa"/>
          <w:vAlign w:val="center"/>
        </w:tcPr>
        <w:p w14:paraId="54D467F5" w14:textId="77777777" w:rsidR="00417794" w:rsidRPr="001B28AC" w:rsidRDefault="00417794" w:rsidP="00322F72">
          <w:pPr>
            <w:ind w:right="-17"/>
            <w:jc w:val="center"/>
            <w:rPr>
              <w:rFonts w:cs="Arial"/>
              <w:sz w:val="16"/>
              <w:szCs w:val="16"/>
            </w:rPr>
          </w:pPr>
          <w:r w:rsidRPr="001B28AC">
            <w:rPr>
              <w:rFonts w:cs="Arial"/>
              <w:sz w:val="16"/>
              <w:szCs w:val="16"/>
            </w:rPr>
            <w:t>Lapas</w:t>
          </w:r>
        </w:p>
      </w:tc>
      <w:tc>
        <w:tcPr>
          <w:tcW w:w="640" w:type="dxa"/>
          <w:vAlign w:val="center"/>
        </w:tcPr>
        <w:p w14:paraId="73A502A9" w14:textId="77777777" w:rsidR="00417794" w:rsidRPr="001B28AC" w:rsidRDefault="00417794" w:rsidP="00322F72">
          <w:pPr>
            <w:ind w:left="-108" w:right="-108"/>
            <w:jc w:val="center"/>
            <w:rPr>
              <w:rFonts w:cs="Arial"/>
              <w:sz w:val="16"/>
              <w:szCs w:val="16"/>
            </w:rPr>
          </w:pPr>
          <w:r w:rsidRPr="001B28AC">
            <w:rPr>
              <w:rFonts w:cs="Arial"/>
              <w:sz w:val="16"/>
              <w:szCs w:val="16"/>
            </w:rPr>
            <w:t>Lapų</w:t>
          </w:r>
        </w:p>
      </w:tc>
      <w:tc>
        <w:tcPr>
          <w:tcW w:w="581" w:type="dxa"/>
          <w:vAlign w:val="center"/>
        </w:tcPr>
        <w:p w14:paraId="1C63F360" w14:textId="77777777" w:rsidR="00417794" w:rsidRPr="001B28AC" w:rsidRDefault="00417794" w:rsidP="00322F72">
          <w:pPr>
            <w:jc w:val="center"/>
            <w:rPr>
              <w:rFonts w:cs="Arial"/>
              <w:sz w:val="16"/>
              <w:szCs w:val="16"/>
            </w:rPr>
          </w:pPr>
          <w:r w:rsidRPr="001B28AC">
            <w:rPr>
              <w:rFonts w:cs="Arial"/>
              <w:sz w:val="16"/>
              <w:szCs w:val="16"/>
            </w:rPr>
            <w:t>Laida</w:t>
          </w:r>
        </w:p>
      </w:tc>
    </w:tr>
    <w:tr w:rsidR="00417794" w14:paraId="3B293909" w14:textId="77777777" w:rsidTr="007A7DBD">
      <w:trPr>
        <w:cantSplit/>
        <w:trHeight w:val="397"/>
        <w:jc w:val="right"/>
      </w:trPr>
      <w:tc>
        <w:tcPr>
          <w:tcW w:w="4061" w:type="dxa"/>
          <w:vMerge/>
          <w:tcBorders>
            <w:bottom w:val="single" w:sz="4" w:space="0" w:color="auto"/>
          </w:tcBorders>
          <w:vAlign w:val="center"/>
        </w:tcPr>
        <w:p w14:paraId="5C524924" w14:textId="77777777" w:rsidR="00417794" w:rsidRPr="001B28AC" w:rsidRDefault="00417794" w:rsidP="00322F72">
          <w:pPr>
            <w:jc w:val="center"/>
            <w:rPr>
              <w:rFonts w:cs="Arial"/>
              <w:sz w:val="16"/>
              <w:szCs w:val="16"/>
            </w:rPr>
          </w:pPr>
        </w:p>
      </w:tc>
      <w:tc>
        <w:tcPr>
          <w:tcW w:w="636" w:type="dxa"/>
          <w:tcBorders>
            <w:bottom w:val="single" w:sz="4" w:space="0" w:color="auto"/>
          </w:tcBorders>
          <w:vAlign w:val="center"/>
        </w:tcPr>
        <w:p w14:paraId="5BCCCA82" w14:textId="77777777" w:rsidR="00417794" w:rsidRPr="001B28AC" w:rsidRDefault="00417794" w:rsidP="00322F72">
          <w:pPr>
            <w:jc w:val="center"/>
            <w:rPr>
              <w:rFonts w:cs="Arial"/>
              <w:szCs w:val="22"/>
            </w:rPr>
          </w:pPr>
          <w:r w:rsidRPr="001B28AC">
            <w:rPr>
              <w:rStyle w:val="PageNumber"/>
              <w:rFonts w:cs="Arial"/>
              <w:szCs w:val="22"/>
            </w:rPr>
            <w:fldChar w:fldCharType="begin"/>
          </w:r>
          <w:r w:rsidRPr="001B28AC">
            <w:rPr>
              <w:rStyle w:val="PageNumber"/>
              <w:rFonts w:cs="Arial"/>
              <w:szCs w:val="22"/>
            </w:rPr>
            <w:instrText xml:space="preserve"> PAGE </w:instrText>
          </w:r>
          <w:r w:rsidRPr="001B28AC">
            <w:rPr>
              <w:rStyle w:val="PageNumber"/>
              <w:rFonts w:cs="Arial"/>
              <w:szCs w:val="22"/>
            </w:rPr>
            <w:fldChar w:fldCharType="separate"/>
          </w:r>
          <w:r>
            <w:rPr>
              <w:rStyle w:val="PageNumber"/>
              <w:rFonts w:cs="Arial"/>
              <w:noProof/>
              <w:szCs w:val="22"/>
            </w:rPr>
            <w:t>2</w:t>
          </w:r>
          <w:r w:rsidRPr="001B28AC">
            <w:rPr>
              <w:rStyle w:val="PageNumber"/>
              <w:rFonts w:cs="Arial"/>
              <w:szCs w:val="22"/>
            </w:rPr>
            <w:fldChar w:fldCharType="end"/>
          </w:r>
        </w:p>
      </w:tc>
      <w:tc>
        <w:tcPr>
          <w:tcW w:w="640" w:type="dxa"/>
          <w:tcBorders>
            <w:bottom w:val="single" w:sz="4" w:space="0" w:color="auto"/>
          </w:tcBorders>
          <w:vAlign w:val="center"/>
        </w:tcPr>
        <w:p w14:paraId="5A81D4A9" w14:textId="77777777" w:rsidR="00417794" w:rsidRPr="001B28AC" w:rsidRDefault="00417794" w:rsidP="00322F72">
          <w:pPr>
            <w:jc w:val="center"/>
            <w:rPr>
              <w:rFonts w:cs="Arial"/>
              <w:szCs w:val="22"/>
            </w:rPr>
          </w:pPr>
          <w:r w:rsidRPr="001B28AC">
            <w:rPr>
              <w:rStyle w:val="PageNumber"/>
              <w:rFonts w:cs="Arial"/>
              <w:szCs w:val="22"/>
              <w:lang w:val="en-US"/>
            </w:rPr>
            <w:fldChar w:fldCharType="begin"/>
          </w:r>
          <w:r w:rsidRPr="001B28AC">
            <w:rPr>
              <w:rStyle w:val="PageNumber"/>
              <w:rFonts w:cs="Arial"/>
              <w:szCs w:val="22"/>
              <w:lang w:val="en-US"/>
            </w:rPr>
            <w:instrText xml:space="preserve"> NUMPAGES </w:instrText>
          </w:r>
          <w:r w:rsidRPr="001B28AC">
            <w:rPr>
              <w:rStyle w:val="PageNumber"/>
              <w:rFonts w:cs="Arial"/>
              <w:szCs w:val="22"/>
              <w:lang w:val="en-US"/>
            </w:rPr>
            <w:fldChar w:fldCharType="separate"/>
          </w:r>
          <w:r>
            <w:rPr>
              <w:rStyle w:val="PageNumber"/>
              <w:rFonts w:cs="Arial"/>
              <w:noProof/>
              <w:szCs w:val="22"/>
              <w:lang w:val="en-US"/>
            </w:rPr>
            <w:t>2</w:t>
          </w:r>
          <w:r w:rsidRPr="001B28AC">
            <w:rPr>
              <w:rStyle w:val="PageNumber"/>
              <w:rFonts w:cs="Arial"/>
              <w:szCs w:val="22"/>
              <w:lang w:val="en-US"/>
            </w:rPr>
            <w:fldChar w:fldCharType="end"/>
          </w:r>
        </w:p>
      </w:tc>
      <w:tc>
        <w:tcPr>
          <w:tcW w:w="581" w:type="dxa"/>
          <w:tcBorders>
            <w:bottom w:val="single" w:sz="4" w:space="0" w:color="auto"/>
          </w:tcBorders>
          <w:vAlign w:val="center"/>
        </w:tcPr>
        <w:p w14:paraId="41C845C4" w14:textId="77777777" w:rsidR="00417794" w:rsidRPr="001B28AC" w:rsidRDefault="00417794" w:rsidP="00322F72">
          <w:pPr>
            <w:jc w:val="center"/>
            <w:rPr>
              <w:rFonts w:cs="Arial"/>
              <w:szCs w:val="22"/>
            </w:rPr>
          </w:pPr>
          <w:r w:rsidRPr="001B28AC">
            <w:rPr>
              <w:szCs w:val="22"/>
            </w:rPr>
            <w:t>O</w:t>
          </w:r>
        </w:p>
      </w:tc>
    </w:tr>
  </w:tbl>
  <w:p w14:paraId="377DD707" w14:textId="77777777" w:rsidR="00417794" w:rsidRPr="00322F72" w:rsidRDefault="00417794" w:rsidP="00322F72">
    <w:pPr>
      <w:pStyle w:val="Footer"/>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2"/>
      <w:gridCol w:w="976"/>
      <w:gridCol w:w="1985"/>
      <w:gridCol w:w="1011"/>
      <w:gridCol w:w="4254"/>
      <w:gridCol w:w="567"/>
      <w:gridCol w:w="567"/>
    </w:tblGrid>
    <w:tr w:rsidR="00136768" w:rsidRPr="00A0093E" w14:paraId="059B3A27" w14:textId="77777777">
      <w:trPr>
        <w:cantSplit/>
        <w:trHeight w:hRule="exact" w:val="284"/>
        <w:jc w:val="center"/>
      </w:trPr>
      <w:tc>
        <w:tcPr>
          <w:tcW w:w="852" w:type="dxa"/>
          <w:tcBorders>
            <w:top w:val="single" w:sz="12" w:space="0" w:color="auto"/>
            <w:left w:val="single" w:sz="12" w:space="0" w:color="auto"/>
            <w:right w:val="single" w:sz="4" w:space="0" w:color="000000"/>
          </w:tcBorders>
          <w:vAlign w:val="center"/>
        </w:tcPr>
        <w:p w14:paraId="5E3A27C9" w14:textId="77777777" w:rsidR="00136768" w:rsidRPr="00A0093E" w:rsidRDefault="00136768" w:rsidP="00136768">
          <w:pPr>
            <w:tabs>
              <w:tab w:val="left" w:pos="257"/>
            </w:tabs>
            <w:jc w:val="center"/>
            <w:rPr>
              <w:sz w:val="18"/>
              <w:szCs w:val="18"/>
            </w:rPr>
          </w:pPr>
          <w:r w:rsidRPr="00A0093E">
            <w:rPr>
              <w:sz w:val="18"/>
              <w:szCs w:val="18"/>
            </w:rPr>
            <w:t>0</w:t>
          </w:r>
        </w:p>
      </w:tc>
      <w:tc>
        <w:tcPr>
          <w:tcW w:w="976" w:type="dxa"/>
          <w:tcBorders>
            <w:top w:val="single" w:sz="12" w:space="0" w:color="auto"/>
            <w:left w:val="single" w:sz="4" w:space="0" w:color="000000"/>
          </w:tcBorders>
          <w:vAlign w:val="center"/>
        </w:tcPr>
        <w:p w14:paraId="781535FD" w14:textId="1A1C2BE3" w:rsidR="00136768" w:rsidRPr="00A0093E" w:rsidRDefault="00136768" w:rsidP="00136768">
          <w:pPr>
            <w:jc w:val="center"/>
            <w:rPr>
              <w:sz w:val="18"/>
              <w:szCs w:val="18"/>
            </w:rPr>
          </w:pPr>
          <w:r w:rsidRPr="00351875">
            <w:rPr>
              <w:noProof/>
              <w:sz w:val="18"/>
              <w:szCs w:val="18"/>
            </w:rPr>
            <w:t>2024-</w:t>
          </w:r>
          <w:r>
            <w:rPr>
              <w:noProof/>
              <w:sz w:val="18"/>
              <w:szCs w:val="18"/>
            </w:rPr>
            <w:t>11</w:t>
          </w:r>
        </w:p>
      </w:tc>
      <w:tc>
        <w:tcPr>
          <w:tcW w:w="8384" w:type="dxa"/>
          <w:gridSpan w:val="5"/>
          <w:tcBorders>
            <w:top w:val="single" w:sz="12" w:space="0" w:color="auto"/>
            <w:bottom w:val="single" w:sz="6" w:space="0" w:color="auto"/>
            <w:right w:val="single" w:sz="12" w:space="0" w:color="auto"/>
          </w:tcBorders>
          <w:vAlign w:val="center"/>
        </w:tcPr>
        <w:p w14:paraId="60C5214C" w14:textId="4F211FD4" w:rsidR="00136768" w:rsidRPr="00A0093E" w:rsidRDefault="00136768" w:rsidP="00136768">
          <w:pPr>
            <w:tabs>
              <w:tab w:val="left" w:pos="290"/>
            </w:tabs>
            <w:rPr>
              <w:sz w:val="18"/>
              <w:szCs w:val="18"/>
            </w:rPr>
          </w:pPr>
          <w:r w:rsidRPr="007C2D65">
            <w:rPr>
              <w:sz w:val="18"/>
              <w:szCs w:val="18"/>
            </w:rPr>
            <w:t>Projekto tvirtinimui ir statybai</w:t>
          </w:r>
        </w:p>
      </w:tc>
    </w:tr>
    <w:tr w:rsidR="00417794" w:rsidRPr="00A0093E" w14:paraId="5DEFEE1B" w14:textId="77777777">
      <w:trPr>
        <w:cantSplit/>
        <w:trHeight w:hRule="exact" w:val="284"/>
        <w:jc w:val="center"/>
      </w:trPr>
      <w:tc>
        <w:tcPr>
          <w:tcW w:w="852" w:type="dxa"/>
          <w:tcBorders>
            <w:top w:val="single" w:sz="12" w:space="0" w:color="auto"/>
            <w:left w:val="single" w:sz="12" w:space="0" w:color="auto"/>
            <w:right w:val="single" w:sz="4" w:space="0" w:color="000000"/>
          </w:tcBorders>
          <w:vAlign w:val="center"/>
        </w:tcPr>
        <w:p w14:paraId="2F129FF8" w14:textId="77777777" w:rsidR="00417794" w:rsidRPr="00A0093E" w:rsidRDefault="00417794" w:rsidP="006706AD">
          <w:pPr>
            <w:tabs>
              <w:tab w:val="left" w:pos="257"/>
            </w:tabs>
            <w:jc w:val="center"/>
            <w:rPr>
              <w:sz w:val="18"/>
              <w:szCs w:val="18"/>
            </w:rPr>
          </w:pPr>
          <w:r w:rsidRPr="00A0093E">
            <w:rPr>
              <w:sz w:val="18"/>
              <w:szCs w:val="18"/>
            </w:rPr>
            <w:t>Laida</w:t>
          </w:r>
        </w:p>
      </w:tc>
      <w:tc>
        <w:tcPr>
          <w:tcW w:w="976" w:type="dxa"/>
          <w:tcBorders>
            <w:top w:val="single" w:sz="12" w:space="0" w:color="auto"/>
            <w:left w:val="single" w:sz="4" w:space="0" w:color="000000"/>
          </w:tcBorders>
          <w:vAlign w:val="center"/>
        </w:tcPr>
        <w:p w14:paraId="788FB09A" w14:textId="77777777" w:rsidR="00417794" w:rsidRPr="00A0093E" w:rsidRDefault="00417794" w:rsidP="006706AD">
          <w:pPr>
            <w:jc w:val="center"/>
            <w:rPr>
              <w:sz w:val="18"/>
              <w:szCs w:val="18"/>
            </w:rPr>
          </w:pPr>
          <w:r w:rsidRPr="00A0093E">
            <w:rPr>
              <w:sz w:val="18"/>
              <w:szCs w:val="18"/>
            </w:rPr>
            <w:t>Data</w:t>
          </w:r>
        </w:p>
      </w:tc>
      <w:tc>
        <w:tcPr>
          <w:tcW w:w="8384" w:type="dxa"/>
          <w:gridSpan w:val="5"/>
          <w:tcBorders>
            <w:top w:val="single" w:sz="12" w:space="0" w:color="auto"/>
            <w:bottom w:val="single" w:sz="6" w:space="0" w:color="auto"/>
            <w:right w:val="single" w:sz="12" w:space="0" w:color="auto"/>
          </w:tcBorders>
          <w:vAlign w:val="center"/>
        </w:tcPr>
        <w:p w14:paraId="3B76F709" w14:textId="77777777" w:rsidR="00417794" w:rsidRPr="00A0093E" w:rsidRDefault="00417794" w:rsidP="006706AD">
          <w:pPr>
            <w:tabs>
              <w:tab w:val="left" w:pos="290"/>
            </w:tabs>
            <w:rPr>
              <w:sz w:val="18"/>
              <w:szCs w:val="18"/>
            </w:rPr>
          </w:pPr>
          <w:r w:rsidRPr="00A0093E">
            <w:rPr>
              <w:sz w:val="18"/>
              <w:szCs w:val="18"/>
            </w:rPr>
            <w:t>Laidos statusas. Keitimo priežastis (jei taikoma)</w:t>
          </w:r>
        </w:p>
      </w:tc>
    </w:tr>
    <w:tr w:rsidR="00417794" w:rsidRPr="00A0093E" w14:paraId="4B82F78F" w14:textId="77777777">
      <w:trPr>
        <w:cantSplit/>
        <w:trHeight w:val="960"/>
        <w:jc w:val="center"/>
      </w:trPr>
      <w:tc>
        <w:tcPr>
          <w:tcW w:w="852" w:type="dxa"/>
          <w:tcBorders>
            <w:top w:val="single" w:sz="12" w:space="0" w:color="auto"/>
            <w:left w:val="single" w:sz="12" w:space="0" w:color="auto"/>
            <w:right w:val="single" w:sz="12" w:space="0" w:color="auto"/>
          </w:tcBorders>
          <w:vAlign w:val="center"/>
        </w:tcPr>
        <w:p w14:paraId="588E79D8" w14:textId="77777777" w:rsidR="00417794" w:rsidRPr="00A0093E" w:rsidRDefault="00417794" w:rsidP="006706AD">
          <w:pPr>
            <w:tabs>
              <w:tab w:val="left" w:pos="257"/>
            </w:tabs>
            <w:jc w:val="center"/>
            <w:rPr>
              <w:sz w:val="20"/>
              <w:szCs w:val="22"/>
            </w:rPr>
          </w:pPr>
          <w:r w:rsidRPr="00A0093E">
            <w:rPr>
              <w:sz w:val="20"/>
              <w:szCs w:val="22"/>
            </w:rPr>
            <w:t>Kval. Patv. Dok. Nr.</w:t>
          </w:r>
        </w:p>
      </w:tc>
      <w:tc>
        <w:tcPr>
          <w:tcW w:w="3972" w:type="dxa"/>
          <w:gridSpan w:val="3"/>
          <w:tcBorders>
            <w:top w:val="single" w:sz="12" w:space="0" w:color="auto"/>
            <w:left w:val="nil"/>
            <w:right w:val="single" w:sz="12" w:space="0" w:color="auto"/>
          </w:tcBorders>
          <w:vAlign w:val="center"/>
        </w:tcPr>
        <w:p w14:paraId="6CE52CDB" w14:textId="77777777" w:rsidR="00417794" w:rsidRPr="00A0093E" w:rsidRDefault="00417794" w:rsidP="006706AD">
          <w:pPr>
            <w:jc w:val="center"/>
            <w:rPr>
              <w:sz w:val="18"/>
              <w:szCs w:val="18"/>
            </w:rPr>
          </w:pPr>
          <w:r w:rsidRPr="00A0093E">
            <w:rPr>
              <w:noProof/>
              <w:sz w:val="18"/>
              <w:szCs w:val="18"/>
            </w:rPr>
            <w:drawing>
              <wp:inline distT="0" distB="0" distL="0" distR="0" wp14:anchorId="2784A6B4" wp14:editId="26FBFE51">
                <wp:extent cx="2162175" cy="609600"/>
                <wp:effectExtent l="0" t="0" r="0" b="0"/>
                <wp:docPr id="2050113044"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09600"/>
                        </a:xfrm>
                        <a:prstGeom prst="rect">
                          <a:avLst/>
                        </a:prstGeom>
                        <a:noFill/>
                        <a:ln>
                          <a:noFill/>
                        </a:ln>
                      </pic:spPr>
                    </pic:pic>
                  </a:graphicData>
                </a:graphic>
              </wp:inline>
            </w:drawing>
          </w:r>
        </w:p>
      </w:tc>
      <w:tc>
        <w:tcPr>
          <w:tcW w:w="5388" w:type="dxa"/>
          <w:gridSpan w:val="3"/>
          <w:tcBorders>
            <w:top w:val="single" w:sz="12" w:space="0" w:color="auto"/>
            <w:left w:val="nil"/>
            <w:bottom w:val="single" w:sz="4" w:space="0" w:color="auto"/>
            <w:right w:val="single" w:sz="12" w:space="0" w:color="auto"/>
          </w:tcBorders>
          <w:vAlign w:val="center"/>
        </w:tcPr>
        <w:p w14:paraId="2EF6C226" w14:textId="70563ADA" w:rsidR="00417794" w:rsidRPr="00A0093E" w:rsidRDefault="00DA4D4C" w:rsidP="006706AD">
          <w:pPr>
            <w:tabs>
              <w:tab w:val="left" w:pos="290"/>
            </w:tabs>
            <w:jc w:val="center"/>
            <w:rPr>
              <w:sz w:val="18"/>
              <w:szCs w:val="18"/>
            </w:rPr>
          </w:pPr>
          <w:r>
            <w:rPr>
              <w:noProof/>
            </w:rPr>
            <w:t>Valstybinės reikšmės krašto kelio Nr. 153 Joniškis–Žagarė–Naujoji Akmenė ruožo nuo 22,770 iki 26,750 km kapitalinio remonto, įrengiant taką, techninis darbo projektas</w:t>
          </w:r>
        </w:p>
      </w:tc>
    </w:tr>
    <w:tr w:rsidR="00417794" w:rsidRPr="00A0093E" w14:paraId="210B68EB" w14:textId="77777777">
      <w:trPr>
        <w:cantSplit/>
        <w:trHeight w:hRule="exact" w:val="284"/>
        <w:jc w:val="center"/>
      </w:trPr>
      <w:tc>
        <w:tcPr>
          <w:tcW w:w="852" w:type="dxa"/>
          <w:tcBorders>
            <w:left w:val="single" w:sz="12" w:space="0" w:color="auto"/>
            <w:right w:val="single" w:sz="12" w:space="0" w:color="auto"/>
          </w:tcBorders>
          <w:vAlign w:val="center"/>
        </w:tcPr>
        <w:p w14:paraId="7A5FF4EC" w14:textId="1F040CE2" w:rsidR="00417794" w:rsidRPr="00052BB0" w:rsidRDefault="00DA4D4C" w:rsidP="006706AD">
          <w:pPr>
            <w:jc w:val="center"/>
            <w:rPr>
              <w:sz w:val="18"/>
              <w:szCs w:val="18"/>
            </w:rPr>
          </w:pPr>
          <w:r>
            <w:rPr>
              <w:noProof/>
              <w:sz w:val="18"/>
              <w:szCs w:val="18"/>
            </w:rPr>
            <w:t>26609</w:t>
          </w:r>
        </w:p>
      </w:tc>
      <w:tc>
        <w:tcPr>
          <w:tcW w:w="976" w:type="dxa"/>
          <w:tcBorders>
            <w:left w:val="nil"/>
          </w:tcBorders>
          <w:vAlign w:val="center"/>
        </w:tcPr>
        <w:p w14:paraId="4E4408FB" w14:textId="77777777" w:rsidR="00417794" w:rsidRPr="00A0093E" w:rsidRDefault="00417794" w:rsidP="006706AD">
          <w:pPr>
            <w:jc w:val="center"/>
            <w:rPr>
              <w:szCs w:val="18"/>
            </w:rPr>
          </w:pPr>
          <w:r w:rsidRPr="00A0093E">
            <w:rPr>
              <w:szCs w:val="18"/>
            </w:rPr>
            <w:t>SPV</w:t>
          </w:r>
        </w:p>
      </w:tc>
      <w:tc>
        <w:tcPr>
          <w:tcW w:w="1985" w:type="dxa"/>
          <w:vAlign w:val="center"/>
        </w:tcPr>
        <w:p w14:paraId="231959C8" w14:textId="786B8609" w:rsidR="00417794" w:rsidRPr="00A0093E" w:rsidRDefault="00D11CFA" w:rsidP="006706AD">
          <w:pPr>
            <w:rPr>
              <w:szCs w:val="18"/>
            </w:rPr>
          </w:pPr>
          <w:r>
            <w:rPr>
              <w:noProof/>
              <w:szCs w:val="18"/>
            </w:rPr>
            <w:t>T</w:t>
          </w:r>
          <w:r w:rsidR="00DA4D4C">
            <w:rPr>
              <w:noProof/>
              <w:szCs w:val="18"/>
            </w:rPr>
            <w:t xml:space="preserve">. </w:t>
          </w:r>
          <w:r>
            <w:rPr>
              <w:noProof/>
              <w:szCs w:val="18"/>
            </w:rPr>
            <w:t>Lukošaitis</w:t>
          </w:r>
        </w:p>
      </w:tc>
      <w:tc>
        <w:tcPr>
          <w:tcW w:w="1011" w:type="dxa"/>
          <w:tcBorders>
            <w:top w:val="single" w:sz="4" w:space="0" w:color="auto"/>
            <w:right w:val="single" w:sz="12" w:space="0" w:color="auto"/>
          </w:tcBorders>
          <w:vAlign w:val="center"/>
        </w:tcPr>
        <w:p w14:paraId="1E9603E8" w14:textId="6C19297E" w:rsidR="00417794" w:rsidRPr="00195FC5" w:rsidRDefault="00417794" w:rsidP="006706AD">
          <w:pPr>
            <w:jc w:val="center"/>
            <w:rPr>
              <w:sz w:val="18"/>
              <w:szCs w:val="18"/>
            </w:rPr>
          </w:pPr>
        </w:p>
      </w:tc>
      <w:tc>
        <w:tcPr>
          <w:tcW w:w="4821" w:type="dxa"/>
          <w:gridSpan w:val="2"/>
          <w:vMerge w:val="restart"/>
          <w:tcBorders>
            <w:top w:val="single" w:sz="4" w:space="0" w:color="auto"/>
            <w:left w:val="nil"/>
          </w:tcBorders>
          <w:vAlign w:val="center"/>
        </w:tcPr>
        <w:p w14:paraId="7C20A23C" w14:textId="77777777" w:rsidR="00417794" w:rsidRPr="00A0093E" w:rsidRDefault="00417794" w:rsidP="006706AD">
          <w:pPr>
            <w:jc w:val="center"/>
            <w:rPr>
              <w:sz w:val="18"/>
              <w:szCs w:val="18"/>
            </w:rPr>
          </w:pPr>
          <w:r>
            <w:t>Bendrieji statinių rodikliai</w:t>
          </w:r>
        </w:p>
      </w:tc>
      <w:tc>
        <w:tcPr>
          <w:tcW w:w="567" w:type="dxa"/>
          <w:tcBorders>
            <w:top w:val="single" w:sz="4" w:space="0" w:color="auto"/>
            <w:bottom w:val="single" w:sz="6" w:space="0" w:color="auto"/>
            <w:right w:val="single" w:sz="12" w:space="0" w:color="auto"/>
          </w:tcBorders>
          <w:vAlign w:val="center"/>
        </w:tcPr>
        <w:p w14:paraId="0AFCD887" w14:textId="77777777" w:rsidR="00417794" w:rsidRPr="00A0093E" w:rsidRDefault="00417794" w:rsidP="006706AD">
          <w:pPr>
            <w:tabs>
              <w:tab w:val="left" w:pos="290"/>
            </w:tabs>
            <w:jc w:val="center"/>
            <w:rPr>
              <w:sz w:val="18"/>
              <w:szCs w:val="18"/>
            </w:rPr>
          </w:pPr>
          <w:r w:rsidRPr="00A0093E">
            <w:rPr>
              <w:sz w:val="18"/>
              <w:szCs w:val="18"/>
            </w:rPr>
            <w:t>Laida</w:t>
          </w:r>
        </w:p>
      </w:tc>
    </w:tr>
    <w:tr w:rsidR="00417794" w:rsidRPr="00A0093E" w14:paraId="05F83EDC" w14:textId="77777777">
      <w:trPr>
        <w:cantSplit/>
        <w:trHeight w:hRule="exact" w:val="284"/>
        <w:jc w:val="center"/>
      </w:trPr>
      <w:tc>
        <w:tcPr>
          <w:tcW w:w="852" w:type="dxa"/>
          <w:tcBorders>
            <w:left w:val="single" w:sz="12" w:space="0" w:color="auto"/>
            <w:right w:val="single" w:sz="12" w:space="0" w:color="auto"/>
          </w:tcBorders>
          <w:vAlign w:val="center"/>
        </w:tcPr>
        <w:p w14:paraId="4DC4C9D9" w14:textId="2FC276C2" w:rsidR="00417794" w:rsidRPr="00EC2EBD" w:rsidRDefault="00DA4D4C" w:rsidP="006706AD">
          <w:pPr>
            <w:jc w:val="center"/>
            <w:rPr>
              <w:sz w:val="18"/>
              <w:szCs w:val="18"/>
            </w:rPr>
          </w:pPr>
          <w:r>
            <w:rPr>
              <w:noProof/>
              <w:sz w:val="18"/>
              <w:szCs w:val="18"/>
            </w:rPr>
            <w:t>16464</w:t>
          </w:r>
        </w:p>
      </w:tc>
      <w:tc>
        <w:tcPr>
          <w:tcW w:w="976" w:type="dxa"/>
          <w:tcBorders>
            <w:left w:val="nil"/>
          </w:tcBorders>
          <w:vAlign w:val="center"/>
        </w:tcPr>
        <w:p w14:paraId="118078CE" w14:textId="77777777" w:rsidR="00417794" w:rsidRPr="00A0093E" w:rsidRDefault="00417794" w:rsidP="006706AD">
          <w:pPr>
            <w:jc w:val="center"/>
            <w:rPr>
              <w:szCs w:val="18"/>
            </w:rPr>
          </w:pPr>
          <w:r w:rsidRPr="00A0093E">
            <w:rPr>
              <w:szCs w:val="18"/>
            </w:rPr>
            <w:t>SPDV</w:t>
          </w:r>
        </w:p>
      </w:tc>
      <w:tc>
        <w:tcPr>
          <w:tcW w:w="1985" w:type="dxa"/>
          <w:vAlign w:val="center"/>
        </w:tcPr>
        <w:p w14:paraId="08A72AB1" w14:textId="2EBE3D34" w:rsidR="00417794" w:rsidRPr="00A0093E" w:rsidRDefault="00DA4D4C" w:rsidP="006706AD">
          <w:pPr>
            <w:rPr>
              <w:szCs w:val="18"/>
            </w:rPr>
          </w:pPr>
          <w:r>
            <w:rPr>
              <w:noProof/>
              <w:szCs w:val="18"/>
            </w:rPr>
            <w:t>M. Šeporaitis</w:t>
          </w:r>
        </w:p>
      </w:tc>
      <w:tc>
        <w:tcPr>
          <w:tcW w:w="1011" w:type="dxa"/>
          <w:tcBorders>
            <w:top w:val="nil"/>
            <w:right w:val="single" w:sz="12" w:space="0" w:color="auto"/>
          </w:tcBorders>
          <w:vAlign w:val="center"/>
        </w:tcPr>
        <w:p w14:paraId="101D7017" w14:textId="33B3C5AF" w:rsidR="00417794" w:rsidRPr="00A0093E" w:rsidRDefault="00417794" w:rsidP="006706AD">
          <w:pPr>
            <w:jc w:val="center"/>
            <w:rPr>
              <w:szCs w:val="18"/>
            </w:rPr>
          </w:pPr>
        </w:p>
      </w:tc>
      <w:tc>
        <w:tcPr>
          <w:tcW w:w="4821" w:type="dxa"/>
          <w:gridSpan w:val="2"/>
          <w:vMerge/>
          <w:tcBorders>
            <w:left w:val="nil"/>
          </w:tcBorders>
          <w:vAlign w:val="center"/>
        </w:tcPr>
        <w:p w14:paraId="5461E724" w14:textId="77777777" w:rsidR="00417794" w:rsidRPr="00A0093E" w:rsidRDefault="00417794" w:rsidP="006706AD">
          <w:pPr>
            <w:jc w:val="center"/>
            <w:rPr>
              <w:szCs w:val="22"/>
            </w:rPr>
          </w:pPr>
        </w:p>
      </w:tc>
      <w:tc>
        <w:tcPr>
          <w:tcW w:w="567" w:type="dxa"/>
          <w:vMerge w:val="restart"/>
          <w:tcBorders>
            <w:top w:val="nil"/>
            <w:bottom w:val="single" w:sz="12" w:space="0" w:color="auto"/>
            <w:right w:val="single" w:sz="12" w:space="0" w:color="auto"/>
          </w:tcBorders>
          <w:vAlign w:val="center"/>
        </w:tcPr>
        <w:p w14:paraId="4AED202D" w14:textId="77777777" w:rsidR="00417794" w:rsidRPr="00A0093E" w:rsidRDefault="00417794" w:rsidP="006706AD">
          <w:pPr>
            <w:tabs>
              <w:tab w:val="left" w:pos="290"/>
            </w:tabs>
            <w:jc w:val="center"/>
            <w:rPr>
              <w:szCs w:val="22"/>
            </w:rPr>
          </w:pPr>
          <w:r w:rsidRPr="00A0093E">
            <w:rPr>
              <w:szCs w:val="22"/>
            </w:rPr>
            <w:t>O</w:t>
          </w:r>
        </w:p>
      </w:tc>
    </w:tr>
    <w:tr w:rsidR="00417794" w:rsidRPr="00A0093E" w14:paraId="546307B4" w14:textId="77777777">
      <w:trPr>
        <w:cantSplit/>
        <w:trHeight w:hRule="exact" w:val="284"/>
        <w:jc w:val="center"/>
      </w:trPr>
      <w:tc>
        <w:tcPr>
          <w:tcW w:w="852" w:type="dxa"/>
          <w:tcBorders>
            <w:left w:val="single" w:sz="12" w:space="0" w:color="auto"/>
            <w:bottom w:val="single" w:sz="12" w:space="0" w:color="auto"/>
            <w:right w:val="single" w:sz="12" w:space="0" w:color="auto"/>
          </w:tcBorders>
          <w:vAlign w:val="center"/>
        </w:tcPr>
        <w:p w14:paraId="1F902F9A" w14:textId="77777777" w:rsidR="00417794" w:rsidRPr="00A0093E" w:rsidRDefault="00417794" w:rsidP="006706AD">
          <w:pPr>
            <w:jc w:val="center"/>
            <w:rPr>
              <w:sz w:val="18"/>
              <w:szCs w:val="18"/>
            </w:rPr>
          </w:pPr>
        </w:p>
      </w:tc>
      <w:tc>
        <w:tcPr>
          <w:tcW w:w="976" w:type="dxa"/>
          <w:tcBorders>
            <w:left w:val="nil"/>
            <w:bottom w:val="single" w:sz="12" w:space="0" w:color="auto"/>
          </w:tcBorders>
          <w:vAlign w:val="center"/>
        </w:tcPr>
        <w:p w14:paraId="797EEAD4" w14:textId="77777777" w:rsidR="00417794" w:rsidRPr="00A0093E" w:rsidRDefault="00417794" w:rsidP="006706AD">
          <w:pPr>
            <w:jc w:val="center"/>
            <w:rPr>
              <w:sz w:val="18"/>
              <w:szCs w:val="18"/>
            </w:rPr>
          </w:pPr>
        </w:p>
      </w:tc>
      <w:tc>
        <w:tcPr>
          <w:tcW w:w="1985" w:type="dxa"/>
          <w:tcBorders>
            <w:bottom w:val="single" w:sz="12" w:space="0" w:color="auto"/>
          </w:tcBorders>
          <w:vAlign w:val="center"/>
        </w:tcPr>
        <w:p w14:paraId="1503B696" w14:textId="77777777" w:rsidR="00417794" w:rsidRPr="00A0093E" w:rsidRDefault="00417794" w:rsidP="006706AD">
          <w:pPr>
            <w:rPr>
              <w:sz w:val="18"/>
              <w:szCs w:val="18"/>
            </w:rPr>
          </w:pPr>
        </w:p>
      </w:tc>
      <w:tc>
        <w:tcPr>
          <w:tcW w:w="1011" w:type="dxa"/>
          <w:tcBorders>
            <w:bottom w:val="single" w:sz="12" w:space="0" w:color="auto"/>
            <w:right w:val="single" w:sz="12" w:space="0" w:color="auto"/>
          </w:tcBorders>
          <w:vAlign w:val="center"/>
        </w:tcPr>
        <w:p w14:paraId="4A805DCD" w14:textId="77777777" w:rsidR="00417794" w:rsidRPr="00A0093E" w:rsidRDefault="00417794" w:rsidP="006706AD">
          <w:pPr>
            <w:jc w:val="center"/>
            <w:rPr>
              <w:sz w:val="18"/>
              <w:szCs w:val="18"/>
            </w:rPr>
          </w:pPr>
        </w:p>
      </w:tc>
      <w:tc>
        <w:tcPr>
          <w:tcW w:w="4821" w:type="dxa"/>
          <w:gridSpan w:val="2"/>
          <w:vMerge/>
          <w:tcBorders>
            <w:left w:val="nil"/>
            <w:bottom w:val="single" w:sz="12" w:space="0" w:color="auto"/>
          </w:tcBorders>
          <w:vAlign w:val="center"/>
        </w:tcPr>
        <w:p w14:paraId="399B5BFD" w14:textId="77777777" w:rsidR="00417794" w:rsidRPr="00A0093E" w:rsidRDefault="00417794" w:rsidP="006706AD">
          <w:pPr>
            <w:jc w:val="center"/>
          </w:pPr>
        </w:p>
      </w:tc>
      <w:tc>
        <w:tcPr>
          <w:tcW w:w="567" w:type="dxa"/>
          <w:vMerge/>
          <w:tcBorders>
            <w:bottom w:val="single" w:sz="12" w:space="0" w:color="auto"/>
            <w:right w:val="single" w:sz="12" w:space="0" w:color="auto"/>
          </w:tcBorders>
          <w:vAlign w:val="center"/>
        </w:tcPr>
        <w:p w14:paraId="1824BC93" w14:textId="77777777" w:rsidR="00417794" w:rsidRPr="00A0093E" w:rsidRDefault="00417794" w:rsidP="006706AD">
          <w:pPr>
            <w:tabs>
              <w:tab w:val="left" w:pos="290"/>
            </w:tabs>
            <w:jc w:val="center"/>
          </w:pPr>
        </w:p>
      </w:tc>
    </w:tr>
    <w:tr w:rsidR="00417794" w:rsidRPr="00A0093E" w14:paraId="76252FCE" w14:textId="77777777">
      <w:trPr>
        <w:cantSplit/>
        <w:trHeight w:hRule="exact" w:val="283"/>
        <w:jc w:val="center"/>
      </w:trPr>
      <w:tc>
        <w:tcPr>
          <w:tcW w:w="852" w:type="dxa"/>
          <w:vMerge w:val="restart"/>
          <w:tcBorders>
            <w:top w:val="single" w:sz="12" w:space="0" w:color="auto"/>
            <w:left w:val="single" w:sz="12" w:space="0" w:color="auto"/>
            <w:right w:val="single" w:sz="12" w:space="0" w:color="auto"/>
          </w:tcBorders>
          <w:vAlign w:val="center"/>
        </w:tcPr>
        <w:p w14:paraId="762B55FC" w14:textId="77777777" w:rsidR="00417794" w:rsidRPr="00A0093E" w:rsidRDefault="00417794" w:rsidP="006706AD">
          <w:pPr>
            <w:jc w:val="center"/>
            <w:rPr>
              <w:szCs w:val="22"/>
            </w:rPr>
          </w:pPr>
          <w:r w:rsidRPr="00A0093E">
            <w:rPr>
              <w:szCs w:val="22"/>
            </w:rPr>
            <w:t>LT</w:t>
          </w:r>
        </w:p>
      </w:tc>
      <w:tc>
        <w:tcPr>
          <w:tcW w:w="3972" w:type="dxa"/>
          <w:gridSpan w:val="3"/>
          <w:vMerge w:val="restart"/>
          <w:tcBorders>
            <w:top w:val="single" w:sz="12" w:space="0" w:color="auto"/>
            <w:left w:val="nil"/>
            <w:right w:val="single" w:sz="12" w:space="0" w:color="auto"/>
          </w:tcBorders>
          <w:vAlign w:val="center"/>
        </w:tcPr>
        <w:p w14:paraId="778E9D54" w14:textId="77777777" w:rsidR="00417794" w:rsidRPr="00A0093E" w:rsidRDefault="00417794" w:rsidP="006706AD">
          <w:pPr>
            <w:jc w:val="center"/>
            <w:rPr>
              <w:szCs w:val="22"/>
            </w:rPr>
          </w:pPr>
          <w:r w:rsidRPr="008D66A7">
            <w:rPr>
              <w:noProof/>
              <w:szCs w:val="22"/>
            </w:rPr>
            <w:t>AB "Via Lietuva"</w:t>
          </w:r>
        </w:p>
      </w:tc>
      <w:tc>
        <w:tcPr>
          <w:tcW w:w="4254" w:type="dxa"/>
          <w:vMerge w:val="restart"/>
          <w:tcBorders>
            <w:top w:val="single" w:sz="12" w:space="0" w:color="auto"/>
            <w:left w:val="nil"/>
          </w:tcBorders>
          <w:vAlign w:val="center"/>
        </w:tcPr>
        <w:p w14:paraId="3536983A" w14:textId="77777777" w:rsidR="00417794" w:rsidRPr="00A0093E" w:rsidRDefault="00417794" w:rsidP="006706AD">
          <w:pPr>
            <w:jc w:val="center"/>
            <w:rPr>
              <w:szCs w:val="22"/>
            </w:rPr>
          </w:pPr>
          <w:r>
            <w:rPr>
              <w:b/>
              <w:color w:val="000000"/>
              <w:szCs w:val="22"/>
            </w:rPr>
            <w:t>2309MS01-2303-KRTDP-03-B_BSR</w:t>
          </w:r>
        </w:p>
      </w:tc>
      <w:tc>
        <w:tcPr>
          <w:tcW w:w="567" w:type="dxa"/>
          <w:tcBorders>
            <w:top w:val="single" w:sz="12" w:space="0" w:color="auto"/>
            <w:bottom w:val="single" w:sz="4" w:space="0" w:color="auto"/>
          </w:tcBorders>
          <w:vAlign w:val="center"/>
        </w:tcPr>
        <w:p w14:paraId="0A7AB487" w14:textId="77777777" w:rsidR="00417794" w:rsidRPr="00A0093E" w:rsidRDefault="00417794" w:rsidP="006706AD">
          <w:pPr>
            <w:jc w:val="center"/>
          </w:pPr>
          <w:r w:rsidRPr="00A0093E">
            <w:rPr>
              <w:sz w:val="18"/>
              <w:szCs w:val="18"/>
            </w:rPr>
            <w:t>Lapas</w:t>
          </w:r>
        </w:p>
      </w:tc>
      <w:tc>
        <w:tcPr>
          <w:tcW w:w="567" w:type="dxa"/>
          <w:tcBorders>
            <w:top w:val="single" w:sz="12" w:space="0" w:color="auto"/>
            <w:right w:val="single" w:sz="12" w:space="0" w:color="auto"/>
          </w:tcBorders>
          <w:vAlign w:val="center"/>
        </w:tcPr>
        <w:p w14:paraId="206C4F26" w14:textId="77777777" w:rsidR="00417794" w:rsidRPr="00A0093E" w:rsidRDefault="00417794" w:rsidP="006706AD">
          <w:pPr>
            <w:tabs>
              <w:tab w:val="left" w:pos="290"/>
            </w:tabs>
            <w:jc w:val="center"/>
            <w:rPr>
              <w:szCs w:val="22"/>
            </w:rPr>
          </w:pPr>
          <w:r w:rsidRPr="00A0093E">
            <w:rPr>
              <w:sz w:val="18"/>
              <w:szCs w:val="18"/>
            </w:rPr>
            <w:t xml:space="preserve">Lapų </w:t>
          </w:r>
        </w:p>
      </w:tc>
    </w:tr>
    <w:tr w:rsidR="00417794" w:rsidRPr="00A0093E" w14:paraId="4E0897C7" w14:textId="77777777">
      <w:trPr>
        <w:cantSplit/>
        <w:trHeight w:hRule="exact" w:val="567"/>
        <w:jc w:val="center"/>
      </w:trPr>
      <w:tc>
        <w:tcPr>
          <w:tcW w:w="852" w:type="dxa"/>
          <w:vMerge/>
          <w:tcBorders>
            <w:left w:val="single" w:sz="12" w:space="0" w:color="auto"/>
            <w:bottom w:val="single" w:sz="12" w:space="0" w:color="auto"/>
            <w:right w:val="single" w:sz="12" w:space="0" w:color="auto"/>
          </w:tcBorders>
          <w:vAlign w:val="center"/>
        </w:tcPr>
        <w:p w14:paraId="0BA7EB39" w14:textId="77777777" w:rsidR="00417794" w:rsidRPr="00A0093E" w:rsidRDefault="00417794" w:rsidP="006706AD">
          <w:pPr>
            <w:jc w:val="center"/>
            <w:rPr>
              <w:sz w:val="18"/>
              <w:szCs w:val="18"/>
            </w:rPr>
          </w:pPr>
        </w:p>
      </w:tc>
      <w:tc>
        <w:tcPr>
          <w:tcW w:w="3972" w:type="dxa"/>
          <w:gridSpan w:val="3"/>
          <w:vMerge/>
          <w:tcBorders>
            <w:left w:val="nil"/>
            <w:bottom w:val="single" w:sz="12" w:space="0" w:color="auto"/>
            <w:right w:val="single" w:sz="12" w:space="0" w:color="auto"/>
          </w:tcBorders>
          <w:vAlign w:val="center"/>
        </w:tcPr>
        <w:p w14:paraId="43F7A713" w14:textId="77777777" w:rsidR="00417794" w:rsidRPr="00A0093E" w:rsidRDefault="00417794" w:rsidP="006706AD">
          <w:pPr>
            <w:jc w:val="center"/>
            <w:rPr>
              <w:sz w:val="18"/>
              <w:szCs w:val="18"/>
            </w:rPr>
          </w:pPr>
        </w:p>
      </w:tc>
      <w:tc>
        <w:tcPr>
          <w:tcW w:w="4254" w:type="dxa"/>
          <w:vMerge/>
          <w:tcBorders>
            <w:left w:val="nil"/>
            <w:bottom w:val="single" w:sz="12" w:space="0" w:color="auto"/>
          </w:tcBorders>
          <w:vAlign w:val="center"/>
        </w:tcPr>
        <w:p w14:paraId="0ED154AE" w14:textId="77777777" w:rsidR="00417794" w:rsidRPr="00A0093E" w:rsidRDefault="00417794" w:rsidP="006706AD">
          <w:pPr>
            <w:jc w:val="center"/>
            <w:rPr>
              <w:b/>
              <w:color w:val="000000"/>
              <w:szCs w:val="22"/>
            </w:rPr>
          </w:pPr>
        </w:p>
      </w:tc>
      <w:tc>
        <w:tcPr>
          <w:tcW w:w="567" w:type="dxa"/>
          <w:tcBorders>
            <w:top w:val="single" w:sz="4" w:space="0" w:color="auto"/>
            <w:bottom w:val="single" w:sz="12" w:space="0" w:color="auto"/>
          </w:tcBorders>
          <w:vAlign w:val="center"/>
        </w:tcPr>
        <w:p w14:paraId="0FAA4359" w14:textId="77777777" w:rsidR="00417794" w:rsidRPr="00A0093E" w:rsidRDefault="00417794" w:rsidP="006706AD">
          <w:pPr>
            <w:jc w:val="center"/>
            <w:rPr>
              <w:szCs w:val="22"/>
            </w:rPr>
          </w:pPr>
          <w:r w:rsidRPr="00A0093E">
            <w:rPr>
              <w:szCs w:val="22"/>
            </w:rPr>
            <w:fldChar w:fldCharType="begin"/>
          </w:r>
          <w:r w:rsidRPr="00A0093E">
            <w:rPr>
              <w:szCs w:val="22"/>
            </w:rPr>
            <w:instrText xml:space="preserve"> PAGE </w:instrText>
          </w:r>
          <w:r w:rsidRPr="00A0093E">
            <w:rPr>
              <w:szCs w:val="22"/>
            </w:rPr>
            <w:fldChar w:fldCharType="separate"/>
          </w:r>
          <w:r w:rsidRPr="00A0093E">
            <w:rPr>
              <w:szCs w:val="22"/>
            </w:rPr>
            <w:t>1</w:t>
          </w:r>
          <w:r w:rsidRPr="00A0093E">
            <w:rPr>
              <w:szCs w:val="22"/>
            </w:rPr>
            <w:fldChar w:fldCharType="end"/>
          </w:r>
        </w:p>
      </w:tc>
      <w:tc>
        <w:tcPr>
          <w:tcW w:w="567" w:type="dxa"/>
          <w:tcBorders>
            <w:bottom w:val="single" w:sz="12" w:space="0" w:color="auto"/>
            <w:right w:val="single" w:sz="12" w:space="0" w:color="auto"/>
          </w:tcBorders>
          <w:vAlign w:val="center"/>
        </w:tcPr>
        <w:p w14:paraId="11E66049" w14:textId="77777777" w:rsidR="00417794" w:rsidRPr="00A0093E" w:rsidRDefault="00417794" w:rsidP="006706AD">
          <w:pPr>
            <w:tabs>
              <w:tab w:val="left" w:pos="290"/>
            </w:tabs>
            <w:jc w:val="center"/>
            <w:rPr>
              <w:szCs w:val="22"/>
            </w:rPr>
          </w:pPr>
          <w:r w:rsidRPr="00A0093E">
            <w:rPr>
              <w:szCs w:val="22"/>
            </w:rPr>
            <w:fldChar w:fldCharType="begin"/>
          </w:r>
          <w:r w:rsidRPr="00A0093E">
            <w:rPr>
              <w:szCs w:val="22"/>
            </w:rPr>
            <w:instrText xml:space="preserve"> NUMPAGES  </w:instrText>
          </w:r>
          <w:r w:rsidRPr="00A0093E">
            <w:rPr>
              <w:szCs w:val="22"/>
            </w:rPr>
            <w:fldChar w:fldCharType="separate"/>
          </w:r>
          <w:r w:rsidRPr="00A0093E">
            <w:rPr>
              <w:szCs w:val="22"/>
            </w:rPr>
            <w:t>19</w:t>
          </w:r>
          <w:r w:rsidRPr="00A0093E">
            <w:rPr>
              <w:szCs w:val="22"/>
            </w:rPr>
            <w:fldChar w:fldCharType="end"/>
          </w:r>
        </w:p>
      </w:tc>
    </w:tr>
  </w:tbl>
  <w:p w14:paraId="3AB37D2B" w14:textId="77777777" w:rsidR="00417794" w:rsidRPr="00A0733C" w:rsidRDefault="00417794" w:rsidP="00FD6B54">
    <w:pPr>
      <w:pStyle w:val="Footer"/>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jc w:val="righ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03"/>
      <w:gridCol w:w="2403"/>
    </w:tblGrid>
    <w:tr w:rsidR="00417794" w14:paraId="71C89E25" w14:textId="77777777" w:rsidTr="000A7E0F">
      <w:trPr>
        <w:jc w:val="right"/>
      </w:trPr>
      <w:tc>
        <w:tcPr>
          <w:tcW w:w="7803" w:type="dxa"/>
        </w:tcPr>
        <w:p w14:paraId="6AC84512" w14:textId="77777777" w:rsidR="00417794" w:rsidRPr="00E951F9" w:rsidRDefault="00417794" w:rsidP="00F626C0">
          <w:pPr>
            <w:pStyle w:val="AntratObjektopavadinimas"/>
            <w:rPr>
              <w:highlight w:val="yellow"/>
            </w:rPr>
          </w:pPr>
          <w:r w:rsidRPr="006E7D3E">
            <w:t>Žymuo</w:t>
          </w:r>
        </w:p>
      </w:tc>
      <w:tc>
        <w:tcPr>
          <w:tcW w:w="2403" w:type="dxa"/>
        </w:tcPr>
        <w:p w14:paraId="200EC5D7" w14:textId="77777777" w:rsidR="00417794" w:rsidRPr="00E951F9" w:rsidRDefault="00417794" w:rsidP="00F626C0">
          <w:pPr>
            <w:pStyle w:val="AntratObjektopavadinimas"/>
            <w:rPr>
              <w:highlight w:val="yellow"/>
            </w:rPr>
          </w:pPr>
          <w:r w:rsidRPr="00E951F9">
            <w:rPr>
              <w:highlight w:val="yellow"/>
            </w:rPr>
            <w:t>6931/1919-00-TDP-PP</w:t>
          </w:r>
        </w:p>
      </w:tc>
    </w:tr>
    <w:tr w:rsidR="00417794" w14:paraId="079CAE08" w14:textId="77777777" w:rsidTr="000A7E0F">
      <w:trPr>
        <w:jc w:val="right"/>
      </w:trPr>
      <w:tc>
        <w:tcPr>
          <w:tcW w:w="10206" w:type="dxa"/>
          <w:gridSpan w:val="2"/>
          <w:vAlign w:val="center"/>
        </w:tcPr>
        <w:p w14:paraId="3867F7DD" w14:textId="77777777" w:rsidR="00417794" w:rsidRPr="00E951F9" w:rsidRDefault="00417794" w:rsidP="00F626C0">
          <w:pPr>
            <w:pStyle w:val="AntratObjektopavadinimas"/>
            <w:rPr>
              <w:highlight w:val="yellow"/>
            </w:rPr>
          </w:pPr>
          <w:r w:rsidRPr="00E951F9">
            <w:rPr>
              <w:highlight w:val="yellow"/>
            </w:rPr>
            <w:t>Valstybinės reikšmės rajoninio kelio Nr. 1919 Ramučiai-Martinava ruožo nuo 0,00 iki 1,412 km rekonstravimo projektas. 2016 m.</w:t>
          </w:r>
        </w:p>
      </w:tc>
    </w:tr>
  </w:tbl>
  <w:p w14:paraId="20CD2D18" w14:textId="77777777" w:rsidR="00417794" w:rsidRDefault="00BA7661">
    <w:pPr>
      <w:pStyle w:val="Footer"/>
      <w:jc w:val="right"/>
    </w:pPr>
    <w:sdt>
      <w:sdtPr>
        <w:id w:val="164368740"/>
        <w:docPartObj>
          <w:docPartGallery w:val="Page Numbers (Bottom of Page)"/>
          <w:docPartUnique/>
        </w:docPartObj>
      </w:sdtPr>
      <w:sdtEndPr/>
      <w:sdtContent>
        <w:r w:rsidR="00417794">
          <w:fldChar w:fldCharType="begin"/>
        </w:r>
        <w:r w:rsidR="00417794">
          <w:instrText>PAGE   \* MERGEFORMAT</w:instrText>
        </w:r>
        <w:r w:rsidR="00417794">
          <w:fldChar w:fldCharType="separate"/>
        </w:r>
        <w:r w:rsidR="00417794">
          <w:rPr>
            <w:noProof/>
          </w:rPr>
          <w:t>11</w:t>
        </w:r>
        <w:r w:rsidR="00417794">
          <w:fldChar w:fldCharType="end"/>
        </w:r>
      </w:sdtContent>
    </w:sdt>
  </w:p>
  <w:p w14:paraId="7A47B06E" w14:textId="77777777" w:rsidR="00417794" w:rsidRPr="00AD2457" w:rsidRDefault="00417794" w:rsidP="00AD245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1"/>
      <w:gridCol w:w="636"/>
      <w:gridCol w:w="640"/>
      <w:gridCol w:w="581"/>
    </w:tblGrid>
    <w:tr w:rsidR="00322F72" w14:paraId="355C6F2B" w14:textId="77777777">
      <w:trPr>
        <w:cantSplit/>
        <w:jc w:val="right"/>
      </w:trPr>
      <w:tc>
        <w:tcPr>
          <w:tcW w:w="4061" w:type="dxa"/>
          <w:vMerge w:val="restart"/>
          <w:vAlign w:val="center"/>
        </w:tcPr>
        <w:p w14:paraId="1C2D614D" w14:textId="77777777" w:rsidR="00322F72" w:rsidRDefault="00322F72" w:rsidP="00322F72">
          <w:pPr>
            <w:jc w:val="center"/>
            <w:rPr>
              <w:rFonts w:ascii="Garamond" w:hAnsi="Garamond" w:cs="Arial"/>
              <w:sz w:val="20"/>
            </w:rPr>
          </w:pPr>
          <w:r>
            <w:rPr>
              <w:rFonts w:ascii="Garamond" w:hAnsi="Garamond" w:cs="Arial"/>
              <w:sz w:val="20"/>
            </w:rPr>
            <w:t>Bendrieji statinių rodikliai</w:t>
          </w:r>
        </w:p>
        <w:p w14:paraId="13FA7AFA" w14:textId="77777777" w:rsidR="00322F72" w:rsidRPr="001B28AC" w:rsidRDefault="0065404E" w:rsidP="00322F72">
          <w:pPr>
            <w:jc w:val="center"/>
            <w:rPr>
              <w:rFonts w:cs="Arial"/>
            </w:rPr>
          </w:pPr>
          <w:r w:rsidRPr="0065404E">
            <w:rPr>
              <w:b/>
              <w:color w:val="000000"/>
              <w:szCs w:val="22"/>
            </w:rPr>
            <w:t>2111MS05-00-TP-BD_BSR-03</w:t>
          </w:r>
        </w:p>
      </w:tc>
      <w:tc>
        <w:tcPr>
          <w:tcW w:w="636" w:type="dxa"/>
          <w:vAlign w:val="center"/>
        </w:tcPr>
        <w:p w14:paraId="0B4C7E8C" w14:textId="77777777" w:rsidR="00322F72" w:rsidRPr="001B28AC" w:rsidRDefault="00322F72" w:rsidP="00322F72">
          <w:pPr>
            <w:ind w:right="-17"/>
            <w:jc w:val="center"/>
            <w:rPr>
              <w:rFonts w:cs="Arial"/>
              <w:sz w:val="16"/>
              <w:szCs w:val="16"/>
            </w:rPr>
          </w:pPr>
          <w:r w:rsidRPr="001B28AC">
            <w:rPr>
              <w:rFonts w:cs="Arial"/>
              <w:sz w:val="16"/>
              <w:szCs w:val="16"/>
            </w:rPr>
            <w:t>Lapas</w:t>
          </w:r>
        </w:p>
      </w:tc>
      <w:tc>
        <w:tcPr>
          <w:tcW w:w="640" w:type="dxa"/>
          <w:vAlign w:val="center"/>
        </w:tcPr>
        <w:p w14:paraId="109F7D68" w14:textId="77777777" w:rsidR="00322F72" w:rsidRPr="001B28AC" w:rsidRDefault="00322F72" w:rsidP="00322F72">
          <w:pPr>
            <w:ind w:left="-108" w:right="-108"/>
            <w:jc w:val="center"/>
            <w:rPr>
              <w:rFonts w:cs="Arial"/>
              <w:sz w:val="16"/>
              <w:szCs w:val="16"/>
            </w:rPr>
          </w:pPr>
          <w:r w:rsidRPr="001B28AC">
            <w:rPr>
              <w:rFonts w:cs="Arial"/>
              <w:sz w:val="16"/>
              <w:szCs w:val="16"/>
            </w:rPr>
            <w:t>Lapų</w:t>
          </w:r>
        </w:p>
      </w:tc>
      <w:tc>
        <w:tcPr>
          <w:tcW w:w="581" w:type="dxa"/>
          <w:vAlign w:val="center"/>
        </w:tcPr>
        <w:p w14:paraId="519AA944" w14:textId="77777777" w:rsidR="00322F72" w:rsidRPr="001B28AC" w:rsidRDefault="00322F72" w:rsidP="00322F72">
          <w:pPr>
            <w:jc w:val="center"/>
            <w:rPr>
              <w:rFonts w:cs="Arial"/>
              <w:sz w:val="16"/>
              <w:szCs w:val="16"/>
            </w:rPr>
          </w:pPr>
          <w:r w:rsidRPr="001B28AC">
            <w:rPr>
              <w:rFonts w:cs="Arial"/>
              <w:sz w:val="16"/>
              <w:szCs w:val="16"/>
            </w:rPr>
            <w:t>Laida</w:t>
          </w:r>
        </w:p>
      </w:tc>
    </w:tr>
    <w:tr w:rsidR="00322F72" w14:paraId="5753FE4E" w14:textId="77777777" w:rsidTr="007A7DBD">
      <w:trPr>
        <w:cantSplit/>
        <w:trHeight w:val="397"/>
        <w:jc w:val="right"/>
      </w:trPr>
      <w:tc>
        <w:tcPr>
          <w:tcW w:w="4061" w:type="dxa"/>
          <w:vMerge/>
          <w:tcBorders>
            <w:bottom w:val="single" w:sz="4" w:space="0" w:color="auto"/>
          </w:tcBorders>
          <w:vAlign w:val="center"/>
        </w:tcPr>
        <w:p w14:paraId="362199D1" w14:textId="77777777" w:rsidR="00322F72" w:rsidRPr="001B28AC" w:rsidRDefault="00322F72" w:rsidP="00322F72">
          <w:pPr>
            <w:jc w:val="center"/>
            <w:rPr>
              <w:rFonts w:cs="Arial"/>
              <w:sz w:val="16"/>
              <w:szCs w:val="16"/>
            </w:rPr>
          </w:pPr>
        </w:p>
      </w:tc>
      <w:tc>
        <w:tcPr>
          <w:tcW w:w="636" w:type="dxa"/>
          <w:tcBorders>
            <w:bottom w:val="single" w:sz="4" w:space="0" w:color="auto"/>
          </w:tcBorders>
          <w:vAlign w:val="center"/>
        </w:tcPr>
        <w:p w14:paraId="4216AE8F" w14:textId="77777777" w:rsidR="00322F72" w:rsidRPr="001B28AC" w:rsidRDefault="00322F72" w:rsidP="00322F72">
          <w:pPr>
            <w:jc w:val="center"/>
            <w:rPr>
              <w:rFonts w:cs="Arial"/>
              <w:szCs w:val="22"/>
            </w:rPr>
          </w:pPr>
          <w:r w:rsidRPr="001B28AC">
            <w:rPr>
              <w:rStyle w:val="PageNumber"/>
              <w:rFonts w:cs="Arial"/>
              <w:szCs w:val="22"/>
            </w:rPr>
            <w:fldChar w:fldCharType="begin"/>
          </w:r>
          <w:r w:rsidRPr="001B28AC">
            <w:rPr>
              <w:rStyle w:val="PageNumber"/>
              <w:rFonts w:cs="Arial"/>
              <w:szCs w:val="22"/>
            </w:rPr>
            <w:instrText xml:space="preserve"> PAGE </w:instrText>
          </w:r>
          <w:r w:rsidRPr="001B28AC">
            <w:rPr>
              <w:rStyle w:val="PageNumber"/>
              <w:rFonts w:cs="Arial"/>
              <w:szCs w:val="22"/>
            </w:rPr>
            <w:fldChar w:fldCharType="separate"/>
          </w:r>
          <w:r>
            <w:rPr>
              <w:rStyle w:val="PageNumber"/>
              <w:rFonts w:cs="Arial"/>
              <w:noProof/>
              <w:szCs w:val="22"/>
            </w:rPr>
            <w:t>2</w:t>
          </w:r>
          <w:r w:rsidRPr="001B28AC">
            <w:rPr>
              <w:rStyle w:val="PageNumber"/>
              <w:rFonts w:cs="Arial"/>
              <w:szCs w:val="22"/>
            </w:rPr>
            <w:fldChar w:fldCharType="end"/>
          </w:r>
        </w:p>
      </w:tc>
      <w:tc>
        <w:tcPr>
          <w:tcW w:w="640" w:type="dxa"/>
          <w:tcBorders>
            <w:bottom w:val="single" w:sz="4" w:space="0" w:color="auto"/>
          </w:tcBorders>
          <w:vAlign w:val="center"/>
        </w:tcPr>
        <w:p w14:paraId="7B33704C" w14:textId="77777777" w:rsidR="00322F72" w:rsidRPr="001B28AC" w:rsidRDefault="00322F72" w:rsidP="00322F72">
          <w:pPr>
            <w:jc w:val="center"/>
            <w:rPr>
              <w:rFonts w:cs="Arial"/>
              <w:szCs w:val="22"/>
            </w:rPr>
          </w:pPr>
          <w:r w:rsidRPr="001B28AC">
            <w:rPr>
              <w:rStyle w:val="PageNumber"/>
              <w:rFonts w:cs="Arial"/>
              <w:szCs w:val="22"/>
              <w:lang w:val="en-US"/>
            </w:rPr>
            <w:fldChar w:fldCharType="begin"/>
          </w:r>
          <w:r w:rsidRPr="001B28AC">
            <w:rPr>
              <w:rStyle w:val="PageNumber"/>
              <w:rFonts w:cs="Arial"/>
              <w:szCs w:val="22"/>
              <w:lang w:val="en-US"/>
            </w:rPr>
            <w:instrText xml:space="preserve"> NUMPAGES </w:instrText>
          </w:r>
          <w:r w:rsidRPr="001B28AC">
            <w:rPr>
              <w:rStyle w:val="PageNumber"/>
              <w:rFonts w:cs="Arial"/>
              <w:szCs w:val="22"/>
              <w:lang w:val="en-US"/>
            </w:rPr>
            <w:fldChar w:fldCharType="separate"/>
          </w:r>
          <w:r>
            <w:rPr>
              <w:rStyle w:val="PageNumber"/>
              <w:rFonts w:cs="Arial"/>
              <w:noProof/>
              <w:szCs w:val="22"/>
              <w:lang w:val="en-US"/>
            </w:rPr>
            <w:t>2</w:t>
          </w:r>
          <w:r w:rsidRPr="001B28AC">
            <w:rPr>
              <w:rStyle w:val="PageNumber"/>
              <w:rFonts w:cs="Arial"/>
              <w:szCs w:val="22"/>
              <w:lang w:val="en-US"/>
            </w:rPr>
            <w:fldChar w:fldCharType="end"/>
          </w:r>
        </w:p>
      </w:tc>
      <w:tc>
        <w:tcPr>
          <w:tcW w:w="581" w:type="dxa"/>
          <w:tcBorders>
            <w:bottom w:val="single" w:sz="4" w:space="0" w:color="auto"/>
          </w:tcBorders>
          <w:vAlign w:val="center"/>
        </w:tcPr>
        <w:p w14:paraId="7F681754" w14:textId="77777777" w:rsidR="00322F72" w:rsidRPr="001B28AC" w:rsidRDefault="00322F72" w:rsidP="00322F72">
          <w:pPr>
            <w:jc w:val="center"/>
            <w:rPr>
              <w:rFonts w:cs="Arial"/>
              <w:szCs w:val="22"/>
            </w:rPr>
          </w:pPr>
          <w:r w:rsidRPr="001B28AC">
            <w:rPr>
              <w:szCs w:val="22"/>
            </w:rPr>
            <w:t>O</w:t>
          </w:r>
        </w:p>
      </w:tc>
    </w:tr>
  </w:tbl>
  <w:p w14:paraId="4C4FDBDD" w14:textId="77777777" w:rsidR="00322F72" w:rsidRPr="00322F72" w:rsidRDefault="00322F72" w:rsidP="00322F72">
    <w:pPr>
      <w:pStyle w:val="Footer"/>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2"/>
      <w:gridCol w:w="976"/>
      <w:gridCol w:w="1985"/>
      <w:gridCol w:w="1011"/>
      <w:gridCol w:w="4254"/>
      <w:gridCol w:w="567"/>
      <w:gridCol w:w="567"/>
    </w:tblGrid>
    <w:tr w:rsidR="006706AD" w:rsidRPr="00A0093E" w14:paraId="2A078012" w14:textId="77777777">
      <w:trPr>
        <w:cantSplit/>
        <w:trHeight w:hRule="exact" w:val="284"/>
        <w:jc w:val="center"/>
      </w:trPr>
      <w:tc>
        <w:tcPr>
          <w:tcW w:w="852" w:type="dxa"/>
          <w:tcBorders>
            <w:top w:val="single" w:sz="12" w:space="0" w:color="auto"/>
            <w:left w:val="single" w:sz="12" w:space="0" w:color="auto"/>
            <w:right w:val="single" w:sz="4" w:space="0" w:color="000000"/>
          </w:tcBorders>
          <w:vAlign w:val="center"/>
        </w:tcPr>
        <w:p w14:paraId="12ABC027" w14:textId="77777777" w:rsidR="006706AD" w:rsidRPr="00A0093E" w:rsidRDefault="006706AD" w:rsidP="006706AD">
          <w:pPr>
            <w:tabs>
              <w:tab w:val="left" w:pos="257"/>
            </w:tabs>
            <w:jc w:val="center"/>
            <w:rPr>
              <w:sz w:val="18"/>
              <w:szCs w:val="18"/>
            </w:rPr>
          </w:pPr>
          <w:bookmarkStart w:id="2" w:name="_Hlk517952153"/>
          <w:r w:rsidRPr="00A0093E">
            <w:rPr>
              <w:sz w:val="18"/>
              <w:szCs w:val="18"/>
            </w:rPr>
            <w:t>0</w:t>
          </w:r>
        </w:p>
      </w:tc>
      <w:tc>
        <w:tcPr>
          <w:tcW w:w="976" w:type="dxa"/>
          <w:tcBorders>
            <w:top w:val="single" w:sz="12" w:space="0" w:color="auto"/>
            <w:left w:val="single" w:sz="4" w:space="0" w:color="000000"/>
          </w:tcBorders>
          <w:vAlign w:val="center"/>
        </w:tcPr>
        <w:p w14:paraId="61F7541C" w14:textId="77777777" w:rsidR="006706AD" w:rsidRPr="00A0093E" w:rsidRDefault="00AF730A" w:rsidP="006706AD">
          <w:pPr>
            <w:jc w:val="center"/>
            <w:rPr>
              <w:sz w:val="18"/>
              <w:szCs w:val="18"/>
            </w:rPr>
          </w:pPr>
          <w:r w:rsidRPr="008D66A7">
            <w:rPr>
              <w:noProof/>
              <w:sz w:val="18"/>
              <w:szCs w:val="18"/>
            </w:rPr>
            <w:t>2024-06</w:t>
          </w:r>
        </w:p>
      </w:tc>
      <w:tc>
        <w:tcPr>
          <w:tcW w:w="8384" w:type="dxa"/>
          <w:gridSpan w:val="5"/>
          <w:tcBorders>
            <w:top w:val="single" w:sz="12" w:space="0" w:color="auto"/>
            <w:bottom w:val="single" w:sz="6" w:space="0" w:color="auto"/>
            <w:right w:val="single" w:sz="12" w:space="0" w:color="auto"/>
          </w:tcBorders>
          <w:vAlign w:val="center"/>
        </w:tcPr>
        <w:p w14:paraId="68629BFF" w14:textId="77777777" w:rsidR="006706AD" w:rsidRPr="00A0093E" w:rsidRDefault="006706AD" w:rsidP="006706AD">
          <w:pPr>
            <w:tabs>
              <w:tab w:val="left" w:pos="290"/>
            </w:tabs>
            <w:rPr>
              <w:sz w:val="18"/>
              <w:szCs w:val="18"/>
            </w:rPr>
          </w:pPr>
          <w:r w:rsidRPr="00A0093E">
            <w:rPr>
              <w:sz w:val="18"/>
              <w:szCs w:val="18"/>
            </w:rPr>
            <w:t>Statybos leidimui ir statybai</w:t>
          </w:r>
        </w:p>
      </w:tc>
    </w:tr>
    <w:tr w:rsidR="006706AD" w:rsidRPr="00A0093E" w14:paraId="47514CD0" w14:textId="77777777">
      <w:trPr>
        <w:cantSplit/>
        <w:trHeight w:hRule="exact" w:val="284"/>
        <w:jc w:val="center"/>
      </w:trPr>
      <w:tc>
        <w:tcPr>
          <w:tcW w:w="852" w:type="dxa"/>
          <w:tcBorders>
            <w:top w:val="single" w:sz="12" w:space="0" w:color="auto"/>
            <w:left w:val="single" w:sz="12" w:space="0" w:color="auto"/>
            <w:right w:val="single" w:sz="4" w:space="0" w:color="000000"/>
          </w:tcBorders>
          <w:vAlign w:val="center"/>
        </w:tcPr>
        <w:p w14:paraId="7CC904BB" w14:textId="77777777" w:rsidR="006706AD" w:rsidRPr="00A0093E" w:rsidRDefault="006706AD" w:rsidP="006706AD">
          <w:pPr>
            <w:tabs>
              <w:tab w:val="left" w:pos="257"/>
            </w:tabs>
            <w:jc w:val="center"/>
            <w:rPr>
              <w:sz w:val="18"/>
              <w:szCs w:val="18"/>
            </w:rPr>
          </w:pPr>
          <w:r w:rsidRPr="00A0093E">
            <w:rPr>
              <w:sz w:val="18"/>
              <w:szCs w:val="18"/>
            </w:rPr>
            <w:t>Laida</w:t>
          </w:r>
        </w:p>
      </w:tc>
      <w:tc>
        <w:tcPr>
          <w:tcW w:w="976" w:type="dxa"/>
          <w:tcBorders>
            <w:top w:val="single" w:sz="12" w:space="0" w:color="auto"/>
            <w:left w:val="single" w:sz="4" w:space="0" w:color="000000"/>
          </w:tcBorders>
          <w:vAlign w:val="center"/>
        </w:tcPr>
        <w:p w14:paraId="46C7841A" w14:textId="77777777" w:rsidR="006706AD" w:rsidRPr="00A0093E" w:rsidRDefault="006706AD" w:rsidP="006706AD">
          <w:pPr>
            <w:jc w:val="center"/>
            <w:rPr>
              <w:sz w:val="18"/>
              <w:szCs w:val="18"/>
            </w:rPr>
          </w:pPr>
          <w:r w:rsidRPr="00A0093E">
            <w:rPr>
              <w:sz w:val="18"/>
              <w:szCs w:val="18"/>
            </w:rPr>
            <w:t>Data</w:t>
          </w:r>
        </w:p>
      </w:tc>
      <w:tc>
        <w:tcPr>
          <w:tcW w:w="8384" w:type="dxa"/>
          <w:gridSpan w:val="5"/>
          <w:tcBorders>
            <w:top w:val="single" w:sz="12" w:space="0" w:color="auto"/>
            <w:bottom w:val="single" w:sz="6" w:space="0" w:color="auto"/>
            <w:right w:val="single" w:sz="12" w:space="0" w:color="auto"/>
          </w:tcBorders>
          <w:vAlign w:val="center"/>
        </w:tcPr>
        <w:p w14:paraId="6F23B12F" w14:textId="77777777" w:rsidR="006706AD" w:rsidRPr="00A0093E" w:rsidRDefault="006706AD" w:rsidP="006706AD">
          <w:pPr>
            <w:tabs>
              <w:tab w:val="left" w:pos="290"/>
            </w:tabs>
            <w:rPr>
              <w:sz w:val="18"/>
              <w:szCs w:val="18"/>
            </w:rPr>
          </w:pPr>
          <w:r w:rsidRPr="00A0093E">
            <w:rPr>
              <w:sz w:val="18"/>
              <w:szCs w:val="18"/>
            </w:rPr>
            <w:t>Laidos statusas. Keitimo priežastis (jei taikoma)</w:t>
          </w:r>
        </w:p>
      </w:tc>
    </w:tr>
    <w:bookmarkEnd w:id="2"/>
    <w:tr w:rsidR="006706AD" w:rsidRPr="00A0093E" w14:paraId="7919DA9C" w14:textId="77777777">
      <w:trPr>
        <w:cantSplit/>
        <w:trHeight w:val="960"/>
        <w:jc w:val="center"/>
      </w:trPr>
      <w:tc>
        <w:tcPr>
          <w:tcW w:w="852" w:type="dxa"/>
          <w:tcBorders>
            <w:top w:val="single" w:sz="12" w:space="0" w:color="auto"/>
            <w:left w:val="single" w:sz="12" w:space="0" w:color="auto"/>
            <w:right w:val="single" w:sz="12" w:space="0" w:color="auto"/>
          </w:tcBorders>
          <w:vAlign w:val="center"/>
        </w:tcPr>
        <w:p w14:paraId="14FCA168" w14:textId="77777777" w:rsidR="006706AD" w:rsidRPr="00A0093E" w:rsidRDefault="006706AD" w:rsidP="006706AD">
          <w:pPr>
            <w:tabs>
              <w:tab w:val="left" w:pos="257"/>
            </w:tabs>
            <w:jc w:val="center"/>
            <w:rPr>
              <w:sz w:val="20"/>
              <w:szCs w:val="22"/>
            </w:rPr>
          </w:pPr>
          <w:r w:rsidRPr="00A0093E">
            <w:rPr>
              <w:sz w:val="20"/>
              <w:szCs w:val="22"/>
            </w:rPr>
            <w:t>Kval. Patv. Dok. Nr.</w:t>
          </w:r>
        </w:p>
      </w:tc>
      <w:tc>
        <w:tcPr>
          <w:tcW w:w="3972" w:type="dxa"/>
          <w:gridSpan w:val="3"/>
          <w:tcBorders>
            <w:top w:val="single" w:sz="12" w:space="0" w:color="auto"/>
            <w:left w:val="nil"/>
            <w:right w:val="single" w:sz="12" w:space="0" w:color="auto"/>
          </w:tcBorders>
          <w:vAlign w:val="center"/>
        </w:tcPr>
        <w:p w14:paraId="3AC8BE17" w14:textId="77777777" w:rsidR="006706AD" w:rsidRPr="00A0093E" w:rsidRDefault="006706AD" w:rsidP="006706AD">
          <w:pPr>
            <w:jc w:val="center"/>
            <w:rPr>
              <w:sz w:val="18"/>
              <w:szCs w:val="18"/>
            </w:rPr>
          </w:pPr>
          <w:r w:rsidRPr="00A0093E">
            <w:rPr>
              <w:noProof/>
              <w:sz w:val="18"/>
              <w:szCs w:val="18"/>
            </w:rPr>
            <w:drawing>
              <wp:inline distT="0" distB="0" distL="0" distR="0" wp14:anchorId="48D75614" wp14:editId="080E24BF">
                <wp:extent cx="2162175" cy="609600"/>
                <wp:effectExtent l="0" t="0" r="0" b="0"/>
                <wp:docPr id="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09600"/>
                        </a:xfrm>
                        <a:prstGeom prst="rect">
                          <a:avLst/>
                        </a:prstGeom>
                        <a:noFill/>
                        <a:ln>
                          <a:noFill/>
                        </a:ln>
                      </pic:spPr>
                    </pic:pic>
                  </a:graphicData>
                </a:graphic>
              </wp:inline>
            </w:drawing>
          </w:r>
        </w:p>
      </w:tc>
      <w:tc>
        <w:tcPr>
          <w:tcW w:w="5388" w:type="dxa"/>
          <w:gridSpan w:val="3"/>
          <w:tcBorders>
            <w:top w:val="single" w:sz="12" w:space="0" w:color="auto"/>
            <w:left w:val="nil"/>
            <w:bottom w:val="single" w:sz="4" w:space="0" w:color="auto"/>
            <w:right w:val="single" w:sz="12" w:space="0" w:color="auto"/>
          </w:tcBorders>
          <w:vAlign w:val="center"/>
        </w:tcPr>
        <w:p w14:paraId="423151BF" w14:textId="77777777" w:rsidR="006706AD" w:rsidRPr="00A0093E" w:rsidRDefault="00AF730A" w:rsidP="006706AD">
          <w:pPr>
            <w:tabs>
              <w:tab w:val="left" w:pos="290"/>
            </w:tabs>
            <w:jc w:val="center"/>
            <w:rPr>
              <w:sz w:val="18"/>
              <w:szCs w:val="18"/>
            </w:rPr>
          </w:pPr>
          <w:r>
            <w:rPr>
              <w:noProof/>
            </w:rPr>
            <w:t>Valstybinės reikšmės krašto kelio Nr. 153 Joniškis–Žagarė–Naujoji Akmenė ruožo nuo 17,210 iki 22,770 km kapitalinio remonto, įrengiant taką, techninis darbo projektas</w:t>
          </w:r>
        </w:p>
      </w:tc>
    </w:tr>
    <w:tr w:rsidR="006706AD" w:rsidRPr="00A0093E" w14:paraId="0AA55D5D" w14:textId="77777777">
      <w:trPr>
        <w:cantSplit/>
        <w:trHeight w:hRule="exact" w:val="284"/>
        <w:jc w:val="center"/>
      </w:trPr>
      <w:tc>
        <w:tcPr>
          <w:tcW w:w="852" w:type="dxa"/>
          <w:tcBorders>
            <w:left w:val="single" w:sz="12" w:space="0" w:color="auto"/>
            <w:right w:val="single" w:sz="12" w:space="0" w:color="auto"/>
          </w:tcBorders>
          <w:vAlign w:val="center"/>
        </w:tcPr>
        <w:p w14:paraId="6FE484C9" w14:textId="77777777" w:rsidR="006706AD" w:rsidRPr="00052BB0" w:rsidRDefault="00AF730A" w:rsidP="006706AD">
          <w:pPr>
            <w:jc w:val="center"/>
            <w:rPr>
              <w:sz w:val="18"/>
              <w:szCs w:val="18"/>
            </w:rPr>
          </w:pPr>
          <w:r w:rsidRPr="008D66A7">
            <w:rPr>
              <w:noProof/>
              <w:sz w:val="18"/>
              <w:szCs w:val="18"/>
            </w:rPr>
            <w:t>20691</w:t>
          </w:r>
        </w:p>
      </w:tc>
      <w:tc>
        <w:tcPr>
          <w:tcW w:w="976" w:type="dxa"/>
          <w:tcBorders>
            <w:left w:val="nil"/>
          </w:tcBorders>
          <w:vAlign w:val="center"/>
        </w:tcPr>
        <w:p w14:paraId="2CC70570" w14:textId="77777777" w:rsidR="006706AD" w:rsidRPr="00A0093E" w:rsidRDefault="006706AD" w:rsidP="006706AD">
          <w:pPr>
            <w:jc w:val="center"/>
            <w:rPr>
              <w:szCs w:val="18"/>
            </w:rPr>
          </w:pPr>
          <w:r w:rsidRPr="00A0093E">
            <w:rPr>
              <w:szCs w:val="18"/>
            </w:rPr>
            <w:t>SPV</w:t>
          </w:r>
        </w:p>
      </w:tc>
      <w:tc>
        <w:tcPr>
          <w:tcW w:w="1985" w:type="dxa"/>
          <w:vAlign w:val="center"/>
        </w:tcPr>
        <w:p w14:paraId="6A285B3F" w14:textId="77777777" w:rsidR="006706AD" w:rsidRPr="00A0093E" w:rsidRDefault="00AF730A" w:rsidP="006706AD">
          <w:pPr>
            <w:rPr>
              <w:szCs w:val="18"/>
            </w:rPr>
          </w:pPr>
          <w:r w:rsidRPr="008D66A7">
            <w:rPr>
              <w:noProof/>
              <w:szCs w:val="18"/>
            </w:rPr>
            <w:t>M. Šeporaitis</w:t>
          </w:r>
        </w:p>
      </w:tc>
      <w:tc>
        <w:tcPr>
          <w:tcW w:w="1011" w:type="dxa"/>
          <w:tcBorders>
            <w:top w:val="single" w:sz="4" w:space="0" w:color="auto"/>
            <w:right w:val="single" w:sz="12" w:space="0" w:color="auto"/>
          </w:tcBorders>
          <w:vAlign w:val="center"/>
        </w:tcPr>
        <w:p w14:paraId="29417D9E" w14:textId="77777777" w:rsidR="006706AD" w:rsidRPr="00195FC5" w:rsidRDefault="006706AD" w:rsidP="006706AD">
          <w:pPr>
            <w:jc w:val="center"/>
            <w:rPr>
              <w:sz w:val="18"/>
              <w:szCs w:val="18"/>
            </w:rPr>
          </w:pPr>
          <w:r>
            <w:rPr>
              <w:noProof/>
            </w:rPr>
            <w:drawing>
              <wp:anchor distT="0" distB="0" distL="114300" distR="114300" simplePos="0" relativeHeight="251660288" behindDoc="1" locked="0" layoutInCell="1" allowOverlap="1" wp14:anchorId="21A460F2" wp14:editId="3A27E82D">
                <wp:simplePos x="0" y="0"/>
                <wp:positionH relativeFrom="column">
                  <wp:posOffset>-6985</wp:posOffset>
                </wp:positionH>
                <wp:positionV relativeFrom="paragraph">
                  <wp:posOffset>25400</wp:posOffset>
                </wp:positionV>
                <wp:extent cx="588010" cy="238125"/>
                <wp:effectExtent l="0" t="0" r="0" b="0"/>
                <wp:wrapNone/>
                <wp:docPr id="129199334" name="Picture 129199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8010" cy="2381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21" w:type="dxa"/>
          <w:gridSpan w:val="2"/>
          <w:vMerge w:val="restart"/>
          <w:tcBorders>
            <w:top w:val="single" w:sz="4" w:space="0" w:color="auto"/>
            <w:left w:val="nil"/>
          </w:tcBorders>
          <w:vAlign w:val="center"/>
        </w:tcPr>
        <w:p w14:paraId="507CE84B" w14:textId="77777777" w:rsidR="006706AD" w:rsidRPr="00A0093E" w:rsidRDefault="00AF730A" w:rsidP="006706AD">
          <w:pPr>
            <w:jc w:val="center"/>
            <w:rPr>
              <w:sz w:val="18"/>
              <w:szCs w:val="18"/>
            </w:rPr>
          </w:pPr>
          <w:r>
            <w:t>Bendrieji statinių rodikliai</w:t>
          </w:r>
        </w:p>
      </w:tc>
      <w:tc>
        <w:tcPr>
          <w:tcW w:w="567" w:type="dxa"/>
          <w:tcBorders>
            <w:top w:val="single" w:sz="4" w:space="0" w:color="auto"/>
            <w:bottom w:val="single" w:sz="6" w:space="0" w:color="auto"/>
            <w:right w:val="single" w:sz="12" w:space="0" w:color="auto"/>
          </w:tcBorders>
          <w:vAlign w:val="center"/>
        </w:tcPr>
        <w:p w14:paraId="62E8738A" w14:textId="77777777" w:rsidR="006706AD" w:rsidRPr="00A0093E" w:rsidRDefault="006706AD" w:rsidP="006706AD">
          <w:pPr>
            <w:tabs>
              <w:tab w:val="left" w:pos="290"/>
            </w:tabs>
            <w:jc w:val="center"/>
            <w:rPr>
              <w:sz w:val="18"/>
              <w:szCs w:val="18"/>
            </w:rPr>
          </w:pPr>
          <w:r w:rsidRPr="00A0093E">
            <w:rPr>
              <w:sz w:val="18"/>
              <w:szCs w:val="18"/>
            </w:rPr>
            <w:t>Laida</w:t>
          </w:r>
        </w:p>
      </w:tc>
    </w:tr>
    <w:tr w:rsidR="006706AD" w:rsidRPr="00A0093E" w14:paraId="5466A858" w14:textId="77777777">
      <w:trPr>
        <w:cantSplit/>
        <w:trHeight w:hRule="exact" w:val="284"/>
        <w:jc w:val="center"/>
      </w:trPr>
      <w:tc>
        <w:tcPr>
          <w:tcW w:w="852" w:type="dxa"/>
          <w:tcBorders>
            <w:left w:val="single" w:sz="12" w:space="0" w:color="auto"/>
            <w:right w:val="single" w:sz="12" w:space="0" w:color="auto"/>
          </w:tcBorders>
          <w:vAlign w:val="center"/>
        </w:tcPr>
        <w:p w14:paraId="04FB5F4D" w14:textId="77777777" w:rsidR="006706AD" w:rsidRPr="00EC2EBD" w:rsidRDefault="00AF730A" w:rsidP="006706AD">
          <w:pPr>
            <w:jc w:val="center"/>
            <w:rPr>
              <w:sz w:val="18"/>
              <w:szCs w:val="18"/>
            </w:rPr>
          </w:pPr>
          <w:r w:rsidRPr="008D66A7">
            <w:rPr>
              <w:noProof/>
              <w:sz w:val="18"/>
              <w:szCs w:val="18"/>
            </w:rPr>
            <w:t>22382</w:t>
          </w:r>
        </w:p>
      </w:tc>
      <w:tc>
        <w:tcPr>
          <w:tcW w:w="976" w:type="dxa"/>
          <w:tcBorders>
            <w:left w:val="nil"/>
          </w:tcBorders>
          <w:vAlign w:val="center"/>
        </w:tcPr>
        <w:p w14:paraId="3A83CE63" w14:textId="77777777" w:rsidR="006706AD" w:rsidRPr="00A0093E" w:rsidRDefault="006706AD" w:rsidP="006706AD">
          <w:pPr>
            <w:jc w:val="center"/>
            <w:rPr>
              <w:szCs w:val="18"/>
            </w:rPr>
          </w:pPr>
          <w:r w:rsidRPr="00A0093E">
            <w:rPr>
              <w:szCs w:val="18"/>
            </w:rPr>
            <w:t>SPDV</w:t>
          </w:r>
        </w:p>
      </w:tc>
      <w:tc>
        <w:tcPr>
          <w:tcW w:w="1985" w:type="dxa"/>
          <w:vAlign w:val="center"/>
        </w:tcPr>
        <w:p w14:paraId="6D917564" w14:textId="77777777" w:rsidR="006706AD" w:rsidRPr="00A0093E" w:rsidRDefault="00AF730A" w:rsidP="006706AD">
          <w:pPr>
            <w:rPr>
              <w:szCs w:val="18"/>
            </w:rPr>
          </w:pPr>
          <w:r w:rsidRPr="008D66A7">
            <w:rPr>
              <w:noProof/>
              <w:szCs w:val="18"/>
            </w:rPr>
            <w:t>T. Lukošaitis</w:t>
          </w:r>
        </w:p>
      </w:tc>
      <w:tc>
        <w:tcPr>
          <w:tcW w:w="1011" w:type="dxa"/>
          <w:tcBorders>
            <w:top w:val="nil"/>
            <w:right w:val="single" w:sz="12" w:space="0" w:color="auto"/>
          </w:tcBorders>
          <w:vAlign w:val="center"/>
        </w:tcPr>
        <w:p w14:paraId="00517DD6" w14:textId="77777777" w:rsidR="006706AD" w:rsidRPr="00A0093E" w:rsidRDefault="006706AD" w:rsidP="006706AD">
          <w:pPr>
            <w:jc w:val="center"/>
            <w:rPr>
              <w:szCs w:val="18"/>
            </w:rPr>
          </w:pPr>
          <w:r>
            <w:rPr>
              <w:noProof/>
            </w:rPr>
            <w:drawing>
              <wp:anchor distT="0" distB="0" distL="114300" distR="114300" simplePos="0" relativeHeight="251659264" behindDoc="1" locked="0" layoutInCell="1" allowOverlap="1" wp14:anchorId="2802CC08" wp14:editId="0E5A25E7">
                <wp:simplePos x="0" y="0"/>
                <wp:positionH relativeFrom="column">
                  <wp:posOffset>-44450</wp:posOffset>
                </wp:positionH>
                <wp:positionV relativeFrom="paragraph">
                  <wp:posOffset>3810</wp:posOffset>
                </wp:positionV>
                <wp:extent cx="588010" cy="238125"/>
                <wp:effectExtent l="0" t="0" r="0" b="0"/>
                <wp:wrapNone/>
                <wp:docPr id="28"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8010" cy="2381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21" w:type="dxa"/>
          <w:gridSpan w:val="2"/>
          <w:vMerge/>
          <w:tcBorders>
            <w:left w:val="nil"/>
          </w:tcBorders>
          <w:vAlign w:val="center"/>
        </w:tcPr>
        <w:p w14:paraId="51551BA3" w14:textId="77777777" w:rsidR="006706AD" w:rsidRPr="00A0093E" w:rsidRDefault="006706AD" w:rsidP="006706AD">
          <w:pPr>
            <w:jc w:val="center"/>
            <w:rPr>
              <w:szCs w:val="22"/>
            </w:rPr>
          </w:pPr>
        </w:p>
      </w:tc>
      <w:tc>
        <w:tcPr>
          <w:tcW w:w="567" w:type="dxa"/>
          <w:vMerge w:val="restart"/>
          <w:tcBorders>
            <w:top w:val="nil"/>
            <w:bottom w:val="single" w:sz="12" w:space="0" w:color="auto"/>
            <w:right w:val="single" w:sz="12" w:space="0" w:color="auto"/>
          </w:tcBorders>
          <w:vAlign w:val="center"/>
        </w:tcPr>
        <w:p w14:paraId="49120C17" w14:textId="77777777" w:rsidR="006706AD" w:rsidRPr="00A0093E" w:rsidRDefault="006706AD" w:rsidP="006706AD">
          <w:pPr>
            <w:tabs>
              <w:tab w:val="left" w:pos="290"/>
            </w:tabs>
            <w:jc w:val="center"/>
            <w:rPr>
              <w:szCs w:val="22"/>
            </w:rPr>
          </w:pPr>
          <w:r w:rsidRPr="00A0093E">
            <w:rPr>
              <w:szCs w:val="22"/>
            </w:rPr>
            <w:t>O</w:t>
          </w:r>
        </w:p>
      </w:tc>
    </w:tr>
    <w:tr w:rsidR="006706AD" w:rsidRPr="00A0093E" w14:paraId="1DFEB061" w14:textId="77777777">
      <w:trPr>
        <w:cantSplit/>
        <w:trHeight w:hRule="exact" w:val="284"/>
        <w:jc w:val="center"/>
      </w:trPr>
      <w:tc>
        <w:tcPr>
          <w:tcW w:w="852" w:type="dxa"/>
          <w:tcBorders>
            <w:left w:val="single" w:sz="12" w:space="0" w:color="auto"/>
            <w:bottom w:val="single" w:sz="12" w:space="0" w:color="auto"/>
            <w:right w:val="single" w:sz="12" w:space="0" w:color="auto"/>
          </w:tcBorders>
          <w:vAlign w:val="center"/>
        </w:tcPr>
        <w:p w14:paraId="01551795" w14:textId="77777777" w:rsidR="006706AD" w:rsidRPr="00A0093E" w:rsidRDefault="006706AD" w:rsidP="006706AD">
          <w:pPr>
            <w:jc w:val="center"/>
            <w:rPr>
              <w:sz w:val="18"/>
              <w:szCs w:val="18"/>
            </w:rPr>
          </w:pPr>
        </w:p>
      </w:tc>
      <w:tc>
        <w:tcPr>
          <w:tcW w:w="976" w:type="dxa"/>
          <w:tcBorders>
            <w:left w:val="nil"/>
            <w:bottom w:val="single" w:sz="12" w:space="0" w:color="auto"/>
          </w:tcBorders>
          <w:vAlign w:val="center"/>
        </w:tcPr>
        <w:p w14:paraId="387659EA" w14:textId="77777777" w:rsidR="006706AD" w:rsidRPr="00A0093E" w:rsidRDefault="006706AD" w:rsidP="006706AD">
          <w:pPr>
            <w:jc w:val="center"/>
            <w:rPr>
              <w:sz w:val="18"/>
              <w:szCs w:val="18"/>
            </w:rPr>
          </w:pPr>
        </w:p>
      </w:tc>
      <w:tc>
        <w:tcPr>
          <w:tcW w:w="1985" w:type="dxa"/>
          <w:tcBorders>
            <w:bottom w:val="single" w:sz="12" w:space="0" w:color="auto"/>
          </w:tcBorders>
          <w:vAlign w:val="center"/>
        </w:tcPr>
        <w:p w14:paraId="2F6434FC" w14:textId="77777777" w:rsidR="006706AD" w:rsidRPr="00A0093E" w:rsidRDefault="006706AD" w:rsidP="006706AD">
          <w:pPr>
            <w:rPr>
              <w:sz w:val="18"/>
              <w:szCs w:val="18"/>
            </w:rPr>
          </w:pPr>
        </w:p>
      </w:tc>
      <w:tc>
        <w:tcPr>
          <w:tcW w:w="1011" w:type="dxa"/>
          <w:tcBorders>
            <w:bottom w:val="single" w:sz="12" w:space="0" w:color="auto"/>
            <w:right w:val="single" w:sz="12" w:space="0" w:color="auto"/>
          </w:tcBorders>
          <w:vAlign w:val="center"/>
        </w:tcPr>
        <w:p w14:paraId="325177B9" w14:textId="77777777" w:rsidR="006706AD" w:rsidRPr="00A0093E" w:rsidRDefault="006706AD" w:rsidP="006706AD">
          <w:pPr>
            <w:jc w:val="center"/>
            <w:rPr>
              <w:sz w:val="18"/>
              <w:szCs w:val="18"/>
            </w:rPr>
          </w:pPr>
        </w:p>
      </w:tc>
      <w:tc>
        <w:tcPr>
          <w:tcW w:w="4821" w:type="dxa"/>
          <w:gridSpan w:val="2"/>
          <w:vMerge/>
          <w:tcBorders>
            <w:left w:val="nil"/>
            <w:bottom w:val="single" w:sz="12" w:space="0" w:color="auto"/>
          </w:tcBorders>
          <w:vAlign w:val="center"/>
        </w:tcPr>
        <w:p w14:paraId="7A6AB551" w14:textId="77777777" w:rsidR="006706AD" w:rsidRPr="00A0093E" w:rsidRDefault="006706AD" w:rsidP="006706AD">
          <w:pPr>
            <w:jc w:val="center"/>
          </w:pPr>
        </w:p>
      </w:tc>
      <w:tc>
        <w:tcPr>
          <w:tcW w:w="567" w:type="dxa"/>
          <w:vMerge/>
          <w:tcBorders>
            <w:bottom w:val="single" w:sz="12" w:space="0" w:color="auto"/>
            <w:right w:val="single" w:sz="12" w:space="0" w:color="auto"/>
          </w:tcBorders>
          <w:vAlign w:val="center"/>
        </w:tcPr>
        <w:p w14:paraId="6ABADEB5" w14:textId="77777777" w:rsidR="006706AD" w:rsidRPr="00A0093E" w:rsidRDefault="006706AD" w:rsidP="006706AD">
          <w:pPr>
            <w:tabs>
              <w:tab w:val="left" w:pos="290"/>
            </w:tabs>
            <w:jc w:val="center"/>
          </w:pPr>
        </w:p>
      </w:tc>
    </w:tr>
    <w:tr w:rsidR="006706AD" w:rsidRPr="00A0093E" w14:paraId="377C40B0" w14:textId="77777777">
      <w:trPr>
        <w:cantSplit/>
        <w:trHeight w:hRule="exact" w:val="283"/>
        <w:jc w:val="center"/>
      </w:trPr>
      <w:tc>
        <w:tcPr>
          <w:tcW w:w="852" w:type="dxa"/>
          <w:vMerge w:val="restart"/>
          <w:tcBorders>
            <w:top w:val="single" w:sz="12" w:space="0" w:color="auto"/>
            <w:left w:val="single" w:sz="12" w:space="0" w:color="auto"/>
            <w:right w:val="single" w:sz="12" w:space="0" w:color="auto"/>
          </w:tcBorders>
          <w:vAlign w:val="center"/>
        </w:tcPr>
        <w:p w14:paraId="4EC13EEC" w14:textId="77777777" w:rsidR="006706AD" w:rsidRPr="00A0093E" w:rsidRDefault="006706AD" w:rsidP="006706AD">
          <w:pPr>
            <w:jc w:val="center"/>
            <w:rPr>
              <w:szCs w:val="22"/>
            </w:rPr>
          </w:pPr>
          <w:r w:rsidRPr="00A0093E">
            <w:rPr>
              <w:szCs w:val="22"/>
            </w:rPr>
            <w:t>LT</w:t>
          </w:r>
        </w:p>
      </w:tc>
      <w:tc>
        <w:tcPr>
          <w:tcW w:w="3972" w:type="dxa"/>
          <w:gridSpan w:val="3"/>
          <w:vMerge w:val="restart"/>
          <w:tcBorders>
            <w:top w:val="single" w:sz="12" w:space="0" w:color="auto"/>
            <w:left w:val="nil"/>
            <w:right w:val="single" w:sz="12" w:space="0" w:color="auto"/>
          </w:tcBorders>
          <w:vAlign w:val="center"/>
        </w:tcPr>
        <w:p w14:paraId="6697BAB9" w14:textId="77777777" w:rsidR="006706AD" w:rsidRPr="00A0093E" w:rsidRDefault="00AF730A" w:rsidP="006706AD">
          <w:pPr>
            <w:jc w:val="center"/>
            <w:rPr>
              <w:szCs w:val="22"/>
            </w:rPr>
          </w:pPr>
          <w:r w:rsidRPr="008D66A7">
            <w:rPr>
              <w:noProof/>
              <w:szCs w:val="22"/>
            </w:rPr>
            <w:t>AB "Via Lietuva"</w:t>
          </w:r>
        </w:p>
      </w:tc>
      <w:tc>
        <w:tcPr>
          <w:tcW w:w="4254" w:type="dxa"/>
          <w:vMerge w:val="restart"/>
          <w:tcBorders>
            <w:top w:val="single" w:sz="12" w:space="0" w:color="auto"/>
            <w:left w:val="nil"/>
          </w:tcBorders>
          <w:vAlign w:val="center"/>
        </w:tcPr>
        <w:p w14:paraId="65E346FD" w14:textId="77777777" w:rsidR="006706AD" w:rsidRPr="00A0093E" w:rsidRDefault="00AF730A" w:rsidP="006706AD">
          <w:pPr>
            <w:jc w:val="center"/>
            <w:rPr>
              <w:szCs w:val="22"/>
            </w:rPr>
          </w:pPr>
          <w:r>
            <w:rPr>
              <w:b/>
              <w:color w:val="000000"/>
              <w:szCs w:val="22"/>
            </w:rPr>
            <w:t>2309MS01-2303-KRTDP-03-B_BSR</w:t>
          </w:r>
        </w:p>
      </w:tc>
      <w:tc>
        <w:tcPr>
          <w:tcW w:w="567" w:type="dxa"/>
          <w:tcBorders>
            <w:top w:val="single" w:sz="12" w:space="0" w:color="auto"/>
            <w:bottom w:val="single" w:sz="4" w:space="0" w:color="auto"/>
          </w:tcBorders>
          <w:vAlign w:val="center"/>
        </w:tcPr>
        <w:p w14:paraId="5B273472" w14:textId="77777777" w:rsidR="006706AD" w:rsidRPr="00A0093E" w:rsidRDefault="006706AD" w:rsidP="006706AD">
          <w:pPr>
            <w:jc w:val="center"/>
          </w:pPr>
          <w:r w:rsidRPr="00A0093E">
            <w:rPr>
              <w:sz w:val="18"/>
              <w:szCs w:val="18"/>
            </w:rPr>
            <w:t>Lapas</w:t>
          </w:r>
        </w:p>
      </w:tc>
      <w:tc>
        <w:tcPr>
          <w:tcW w:w="567" w:type="dxa"/>
          <w:tcBorders>
            <w:top w:val="single" w:sz="12" w:space="0" w:color="auto"/>
            <w:right w:val="single" w:sz="12" w:space="0" w:color="auto"/>
          </w:tcBorders>
          <w:vAlign w:val="center"/>
        </w:tcPr>
        <w:p w14:paraId="0A13DFC5" w14:textId="77777777" w:rsidR="006706AD" w:rsidRPr="00A0093E" w:rsidRDefault="006706AD" w:rsidP="006706AD">
          <w:pPr>
            <w:tabs>
              <w:tab w:val="left" w:pos="290"/>
            </w:tabs>
            <w:jc w:val="center"/>
            <w:rPr>
              <w:szCs w:val="22"/>
            </w:rPr>
          </w:pPr>
          <w:r w:rsidRPr="00A0093E">
            <w:rPr>
              <w:sz w:val="18"/>
              <w:szCs w:val="18"/>
            </w:rPr>
            <w:t xml:space="preserve">Lapų </w:t>
          </w:r>
        </w:p>
      </w:tc>
    </w:tr>
    <w:tr w:rsidR="006706AD" w:rsidRPr="00A0093E" w14:paraId="4C7B5EE5" w14:textId="77777777">
      <w:trPr>
        <w:cantSplit/>
        <w:trHeight w:hRule="exact" w:val="567"/>
        <w:jc w:val="center"/>
      </w:trPr>
      <w:tc>
        <w:tcPr>
          <w:tcW w:w="852" w:type="dxa"/>
          <w:vMerge/>
          <w:tcBorders>
            <w:left w:val="single" w:sz="12" w:space="0" w:color="auto"/>
            <w:bottom w:val="single" w:sz="12" w:space="0" w:color="auto"/>
            <w:right w:val="single" w:sz="12" w:space="0" w:color="auto"/>
          </w:tcBorders>
          <w:vAlign w:val="center"/>
        </w:tcPr>
        <w:p w14:paraId="34CA7BA7" w14:textId="77777777" w:rsidR="006706AD" w:rsidRPr="00A0093E" w:rsidRDefault="006706AD" w:rsidP="006706AD">
          <w:pPr>
            <w:jc w:val="center"/>
            <w:rPr>
              <w:sz w:val="18"/>
              <w:szCs w:val="18"/>
            </w:rPr>
          </w:pPr>
        </w:p>
      </w:tc>
      <w:tc>
        <w:tcPr>
          <w:tcW w:w="3972" w:type="dxa"/>
          <w:gridSpan w:val="3"/>
          <w:vMerge/>
          <w:tcBorders>
            <w:left w:val="nil"/>
            <w:bottom w:val="single" w:sz="12" w:space="0" w:color="auto"/>
            <w:right w:val="single" w:sz="12" w:space="0" w:color="auto"/>
          </w:tcBorders>
          <w:vAlign w:val="center"/>
        </w:tcPr>
        <w:p w14:paraId="56F675BB" w14:textId="77777777" w:rsidR="006706AD" w:rsidRPr="00A0093E" w:rsidRDefault="006706AD" w:rsidP="006706AD">
          <w:pPr>
            <w:jc w:val="center"/>
            <w:rPr>
              <w:sz w:val="18"/>
              <w:szCs w:val="18"/>
            </w:rPr>
          </w:pPr>
        </w:p>
      </w:tc>
      <w:tc>
        <w:tcPr>
          <w:tcW w:w="4254" w:type="dxa"/>
          <w:vMerge/>
          <w:tcBorders>
            <w:left w:val="nil"/>
            <w:bottom w:val="single" w:sz="12" w:space="0" w:color="auto"/>
          </w:tcBorders>
          <w:vAlign w:val="center"/>
        </w:tcPr>
        <w:p w14:paraId="480F6C63" w14:textId="77777777" w:rsidR="006706AD" w:rsidRPr="00A0093E" w:rsidRDefault="006706AD" w:rsidP="006706AD">
          <w:pPr>
            <w:jc w:val="center"/>
            <w:rPr>
              <w:b/>
              <w:color w:val="000000"/>
              <w:szCs w:val="22"/>
            </w:rPr>
          </w:pPr>
        </w:p>
      </w:tc>
      <w:tc>
        <w:tcPr>
          <w:tcW w:w="567" w:type="dxa"/>
          <w:tcBorders>
            <w:top w:val="single" w:sz="4" w:space="0" w:color="auto"/>
            <w:bottom w:val="single" w:sz="12" w:space="0" w:color="auto"/>
          </w:tcBorders>
          <w:vAlign w:val="center"/>
        </w:tcPr>
        <w:p w14:paraId="12BDE98F" w14:textId="77777777" w:rsidR="006706AD" w:rsidRPr="00A0093E" w:rsidRDefault="006706AD" w:rsidP="006706AD">
          <w:pPr>
            <w:jc w:val="center"/>
            <w:rPr>
              <w:szCs w:val="22"/>
            </w:rPr>
          </w:pPr>
          <w:r w:rsidRPr="00A0093E">
            <w:rPr>
              <w:szCs w:val="22"/>
            </w:rPr>
            <w:fldChar w:fldCharType="begin"/>
          </w:r>
          <w:r w:rsidRPr="00A0093E">
            <w:rPr>
              <w:szCs w:val="22"/>
            </w:rPr>
            <w:instrText xml:space="preserve"> PAGE </w:instrText>
          </w:r>
          <w:r w:rsidRPr="00A0093E">
            <w:rPr>
              <w:szCs w:val="22"/>
            </w:rPr>
            <w:fldChar w:fldCharType="separate"/>
          </w:r>
          <w:r w:rsidRPr="00A0093E">
            <w:rPr>
              <w:szCs w:val="22"/>
            </w:rPr>
            <w:t>1</w:t>
          </w:r>
          <w:r w:rsidRPr="00A0093E">
            <w:rPr>
              <w:szCs w:val="22"/>
            </w:rPr>
            <w:fldChar w:fldCharType="end"/>
          </w:r>
        </w:p>
      </w:tc>
      <w:tc>
        <w:tcPr>
          <w:tcW w:w="567" w:type="dxa"/>
          <w:tcBorders>
            <w:bottom w:val="single" w:sz="12" w:space="0" w:color="auto"/>
            <w:right w:val="single" w:sz="12" w:space="0" w:color="auto"/>
          </w:tcBorders>
          <w:vAlign w:val="center"/>
        </w:tcPr>
        <w:p w14:paraId="1AB5D364" w14:textId="77777777" w:rsidR="006706AD" w:rsidRPr="00A0093E" w:rsidRDefault="006706AD" w:rsidP="006706AD">
          <w:pPr>
            <w:tabs>
              <w:tab w:val="left" w:pos="290"/>
            </w:tabs>
            <w:jc w:val="center"/>
            <w:rPr>
              <w:szCs w:val="22"/>
            </w:rPr>
          </w:pPr>
          <w:r w:rsidRPr="00A0093E">
            <w:rPr>
              <w:szCs w:val="22"/>
            </w:rPr>
            <w:fldChar w:fldCharType="begin"/>
          </w:r>
          <w:r w:rsidRPr="00A0093E">
            <w:rPr>
              <w:szCs w:val="22"/>
            </w:rPr>
            <w:instrText xml:space="preserve"> NUMPAGES  </w:instrText>
          </w:r>
          <w:r w:rsidRPr="00A0093E">
            <w:rPr>
              <w:szCs w:val="22"/>
            </w:rPr>
            <w:fldChar w:fldCharType="separate"/>
          </w:r>
          <w:r w:rsidRPr="00A0093E">
            <w:rPr>
              <w:szCs w:val="22"/>
            </w:rPr>
            <w:t>19</w:t>
          </w:r>
          <w:r w:rsidRPr="00A0093E">
            <w:rPr>
              <w:szCs w:val="22"/>
            </w:rPr>
            <w:fldChar w:fldCharType="end"/>
          </w:r>
        </w:p>
      </w:tc>
    </w:tr>
  </w:tbl>
  <w:p w14:paraId="33F4608B" w14:textId="77777777" w:rsidR="00AE083D" w:rsidRPr="00A0733C" w:rsidRDefault="00AE083D" w:rsidP="00FD6B54">
    <w:pPr>
      <w:pStyle w:val="Footer"/>
      <w:rPr>
        <w:sz w:val="1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jc w:val="righ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03"/>
      <w:gridCol w:w="2403"/>
    </w:tblGrid>
    <w:tr w:rsidR="000A7E0F" w14:paraId="7FA91E24" w14:textId="77777777" w:rsidTr="000A7E0F">
      <w:trPr>
        <w:jc w:val="right"/>
      </w:trPr>
      <w:tc>
        <w:tcPr>
          <w:tcW w:w="7803" w:type="dxa"/>
        </w:tcPr>
        <w:p w14:paraId="082CF30C" w14:textId="77777777" w:rsidR="000A7E0F" w:rsidRPr="00E951F9" w:rsidRDefault="000A7E0F" w:rsidP="00F626C0">
          <w:pPr>
            <w:pStyle w:val="AntratObjektopavadinimas"/>
            <w:rPr>
              <w:highlight w:val="yellow"/>
            </w:rPr>
          </w:pPr>
          <w:r w:rsidRPr="006E7D3E">
            <w:t>Žymuo</w:t>
          </w:r>
        </w:p>
      </w:tc>
      <w:tc>
        <w:tcPr>
          <w:tcW w:w="2403" w:type="dxa"/>
        </w:tcPr>
        <w:p w14:paraId="3F74D200" w14:textId="77777777" w:rsidR="000A7E0F" w:rsidRPr="00E951F9" w:rsidRDefault="000A7E0F" w:rsidP="00F626C0">
          <w:pPr>
            <w:pStyle w:val="AntratObjektopavadinimas"/>
            <w:rPr>
              <w:highlight w:val="yellow"/>
            </w:rPr>
          </w:pPr>
          <w:r w:rsidRPr="00E951F9">
            <w:rPr>
              <w:highlight w:val="yellow"/>
            </w:rPr>
            <w:t>6931/1919-00-TDP-PP</w:t>
          </w:r>
        </w:p>
      </w:tc>
    </w:tr>
    <w:tr w:rsidR="000A7E0F" w14:paraId="2498FC25" w14:textId="77777777" w:rsidTr="000A7E0F">
      <w:trPr>
        <w:jc w:val="right"/>
      </w:trPr>
      <w:tc>
        <w:tcPr>
          <w:tcW w:w="10206" w:type="dxa"/>
          <w:gridSpan w:val="2"/>
          <w:vAlign w:val="center"/>
        </w:tcPr>
        <w:p w14:paraId="15F64A9C" w14:textId="77777777" w:rsidR="000A7E0F" w:rsidRPr="00E951F9" w:rsidRDefault="000A7E0F" w:rsidP="00F626C0">
          <w:pPr>
            <w:pStyle w:val="AntratObjektopavadinimas"/>
            <w:rPr>
              <w:highlight w:val="yellow"/>
            </w:rPr>
          </w:pPr>
          <w:r w:rsidRPr="00E951F9">
            <w:rPr>
              <w:highlight w:val="yellow"/>
            </w:rPr>
            <w:t>Valstybinės reikšmės rajoninio kelio Nr. 1919 Ramučiai-Martinava ruožo nuo 0,00 iki 1,412 km rekonstravimo projektas. 2016 m.</w:t>
          </w:r>
        </w:p>
      </w:tc>
    </w:tr>
  </w:tbl>
  <w:p w14:paraId="1C0DD722" w14:textId="77777777" w:rsidR="00A96D85" w:rsidRDefault="00BA7661">
    <w:pPr>
      <w:pStyle w:val="Footer"/>
      <w:jc w:val="right"/>
    </w:pPr>
    <w:sdt>
      <w:sdtPr>
        <w:id w:val="479122484"/>
        <w:docPartObj>
          <w:docPartGallery w:val="Page Numbers (Bottom of Page)"/>
          <w:docPartUnique/>
        </w:docPartObj>
      </w:sdtPr>
      <w:sdtEndPr/>
      <w:sdtContent>
        <w:r w:rsidR="00A96D85">
          <w:fldChar w:fldCharType="begin"/>
        </w:r>
        <w:r w:rsidR="00A96D85">
          <w:instrText>PAGE   \* MERGEFORMAT</w:instrText>
        </w:r>
        <w:r w:rsidR="00A96D85">
          <w:fldChar w:fldCharType="separate"/>
        </w:r>
        <w:r w:rsidR="00AE083D">
          <w:rPr>
            <w:noProof/>
          </w:rPr>
          <w:t>11</w:t>
        </w:r>
        <w:r w:rsidR="00A96D85">
          <w:fldChar w:fldCharType="end"/>
        </w:r>
      </w:sdtContent>
    </w:sdt>
  </w:p>
  <w:p w14:paraId="5A02F5F6" w14:textId="77777777" w:rsidR="00A96D85" w:rsidRPr="00AD2457" w:rsidRDefault="00A96D85" w:rsidP="00AD24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DCE32" w14:textId="77777777" w:rsidR="000A4F10" w:rsidRDefault="000A4F10" w:rsidP="00F31260">
      <w:r>
        <w:separator/>
      </w:r>
    </w:p>
  </w:footnote>
  <w:footnote w:type="continuationSeparator" w:id="0">
    <w:p w14:paraId="46E89A95" w14:textId="77777777" w:rsidR="000A4F10" w:rsidRDefault="000A4F10" w:rsidP="00F31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6AC7F" w14:textId="77777777" w:rsidR="00417794" w:rsidRPr="009410D5" w:rsidRDefault="00417794" w:rsidP="009410D5">
    <w:pPr>
      <w:pStyle w:val="Antratkolontitului"/>
      <w:tabs>
        <w:tab w:val="clear" w:pos="9639"/>
        <w:tab w:val="right" w:pos="10205"/>
      </w:tabs>
      <w:rPr>
        <w:sz w:val="22"/>
        <w:szCs w:val="22"/>
      </w:rPr>
    </w:pPr>
    <w:r w:rsidRPr="00034C8F">
      <w:rPr>
        <w:rStyle w:val="TekstasChar"/>
        <w:rFonts w:ascii="Times New Roman" w:hAnsi="Times New Roman" w:cs="Times New Roman"/>
        <w:sz w:val="22"/>
        <w:szCs w:val="22"/>
      </w:rPr>
      <w:t>Bendroji dalis</w:t>
    </w:r>
    <w:r w:rsidRPr="00034C8F">
      <w:rPr>
        <w:sz w:val="22"/>
        <w:szCs w:val="22"/>
      </w:rPr>
      <w:tab/>
    </w:r>
    <w:r>
      <w:rPr>
        <w:sz w:val="22"/>
        <w:szCs w:val="22"/>
      </w:rPr>
      <w:t>BENDRIEJI STATINIŲ RODIKLIAI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8167" w14:textId="77777777" w:rsidR="00417794" w:rsidRPr="009410D5" w:rsidRDefault="00417794" w:rsidP="009410D5">
    <w:pPr>
      <w:pStyle w:val="Antratkolontitului"/>
      <w:tabs>
        <w:tab w:val="clear" w:pos="9639"/>
        <w:tab w:val="right" w:pos="10205"/>
      </w:tabs>
      <w:rPr>
        <w:sz w:val="22"/>
        <w:szCs w:val="22"/>
      </w:rPr>
    </w:pPr>
    <w:r w:rsidRPr="00034C8F">
      <w:rPr>
        <w:rStyle w:val="TekstasChar"/>
        <w:rFonts w:ascii="Times New Roman" w:hAnsi="Times New Roman" w:cs="Times New Roman"/>
        <w:sz w:val="22"/>
        <w:szCs w:val="22"/>
      </w:rPr>
      <w:t>Bendroji dalis</w:t>
    </w:r>
    <w:r w:rsidRPr="00034C8F">
      <w:rPr>
        <w:sz w:val="22"/>
        <w:szCs w:val="22"/>
      </w:rPr>
      <w:tab/>
    </w:r>
    <w:r>
      <w:rPr>
        <w:sz w:val="22"/>
        <w:szCs w:val="22"/>
      </w:rPr>
      <w:t>BENDRIEJI STATINIŲ RODIKLIAI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BD1D" w14:textId="77777777" w:rsidR="00417794" w:rsidRDefault="00417794" w:rsidP="0055509A">
    <w:pPr>
      <w:pStyle w:val="Antratkolontitului"/>
      <w:tabs>
        <w:tab w:val="clear" w:pos="9639"/>
        <w:tab w:val="right" w:pos="15704"/>
      </w:tabs>
      <w:spacing w:after="120"/>
    </w:pPr>
    <w:r w:rsidRPr="00B70E89">
      <w:rPr>
        <w:noProof/>
        <w:lang w:val="en-US" w:eastAsia="en-US"/>
      </w:rPr>
      <w:drawing>
        <wp:inline distT="0" distB="0" distL="0" distR="0" wp14:anchorId="64224239" wp14:editId="11536F09">
          <wp:extent cx="1120346" cy="323176"/>
          <wp:effectExtent l="0" t="0" r="3810" b="1270"/>
          <wp:docPr id="496903831" name="Picture 496903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0291" cy="331814"/>
                  </a:xfrm>
                  <a:prstGeom prst="rect">
                    <a:avLst/>
                  </a:prstGeom>
                  <a:noFill/>
                  <a:ln>
                    <a:noFill/>
                  </a:ln>
                </pic:spPr>
              </pic:pic>
            </a:graphicData>
          </a:graphic>
        </wp:inline>
      </w:drawing>
    </w:r>
  </w:p>
  <w:p w14:paraId="7FA1C44B" w14:textId="77777777" w:rsidR="00417794" w:rsidRDefault="00417794" w:rsidP="00B9123A">
    <w:pPr>
      <w:pStyle w:val="Antratkolontitului"/>
      <w:tabs>
        <w:tab w:val="clear" w:pos="9639"/>
        <w:tab w:val="right" w:pos="15704"/>
      </w:tabs>
    </w:pPr>
    <w:r>
      <w:t>projektiniai pasiūlymai</w:t>
    </w:r>
    <w:r>
      <w:tab/>
      <w:t>priedai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B36BC" w14:textId="77777777" w:rsidR="009410D5" w:rsidRPr="009410D5" w:rsidRDefault="009410D5" w:rsidP="009410D5">
    <w:pPr>
      <w:pStyle w:val="Antratkolontitului"/>
      <w:tabs>
        <w:tab w:val="clear" w:pos="9639"/>
        <w:tab w:val="right" w:pos="10205"/>
      </w:tabs>
      <w:rPr>
        <w:sz w:val="22"/>
        <w:szCs w:val="22"/>
      </w:rPr>
    </w:pPr>
    <w:r w:rsidRPr="00034C8F">
      <w:rPr>
        <w:rStyle w:val="TekstasChar"/>
        <w:rFonts w:ascii="Times New Roman" w:hAnsi="Times New Roman" w:cs="Times New Roman"/>
        <w:sz w:val="22"/>
        <w:szCs w:val="22"/>
      </w:rPr>
      <w:t>Bendroji dalis</w:t>
    </w:r>
    <w:r w:rsidRPr="00034C8F">
      <w:rPr>
        <w:sz w:val="22"/>
        <w:szCs w:val="22"/>
      </w:rPr>
      <w:tab/>
    </w:r>
    <w:r>
      <w:rPr>
        <w:sz w:val="22"/>
        <w:szCs w:val="22"/>
      </w:rPr>
      <w:t>BENDRIEJI STATINIŲ RODIKLIAI</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77BDF" w14:textId="77777777" w:rsidR="009410D5" w:rsidRPr="009410D5" w:rsidRDefault="009410D5" w:rsidP="009410D5">
    <w:pPr>
      <w:pStyle w:val="Antratkolontitului"/>
      <w:tabs>
        <w:tab w:val="clear" w:pos="9639"/>
        <w:tab w:val="right" w:pos="10205"/>
      </w:tabs>
      <w:rPr>
        <w:sz w:val="22"/>
        <w:szCs w:val="22"/>
      </w:rPr>
    </w:pPr>
    <w:r w:rsidRPr="00034C8F">
      <w:rPr>
        <w:rStyle w:val="TekstasChar"/>
        <w:rFonts w:ascii="Times New Roman" w:hAnsi="Times New Roman" w:cs="Times New Roman"/>
        <w:sz w:val="22"/>
        <w:szCs w:val="22"/>
      </w:rPr>
      <w:t>Bendroji dalis</w:t>
    </w:r>
    <w:r w:rsidRPr="00034C8F">
      <w:rPr>
        <w:sz w:val="22"/>
        <w:szCs w:val="22"/>
      </w:rPr>
      <w:tab/>
    </w:r>
    <w:r>
      <w:rPr>
        <w:sz w:val="22"/>
        <w:szCs w:val="22"/>
      </w:rPr>
      <w:t>BENDRIEJI STATINIŲ RODIKLIAI</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2B386" w14:textId="77777777" w:rsidR="00A96D85" w:rsidRDefault="00A96D85" w:rsidP="0055509A">
    <w:pPr>
      <w:pStyle w:val="Antratkolontitului"/>
      <w:tabs>
        <w:tab w:val="clear" w:pos="9639"/>
        <w:tab w:val="right" w:pos="15704"/>
      </w:tabs>
      <w:spacing w:after="120"/>
    </w:pPr>
    <w:r w:rsidRPr="00B70E89">
      <w:rPr>
        <w:noProof/>
        <w:lang w:val="en-US" w:eastAsia="en-US"/>
      </w:rPr>
      <w:drawing>
        <wp:inline distT="0" distB="0" distL="0" distR="0" wp14:anchorId="336CBDF9" wp14:editId="6DC0D5FE">
          <wp:extent cx="1120346" cy="323176"/>
          <wp:effectExtent l="0" t="0" r="381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0291" cy="331814"/>
                  </a:xfrm>
                  <a:prstGeom prst="rect">
                    <a:avLst/>
                  </a:prstGeom>
                  <a:noFill/>
                  <a:ln>
                    <a:noFill/>
                  </a:ln>
                </pic:spPr>
              </pic:pic>
            </a:graphicData>
          </a:graphic>
        </wp:inline>
      </w:drawing>
    </w:r>
  </w:p>
  <w:p w14:paraId="0D8DEABC" w14:textId="77777777" w:rsidR="00A96D85" w:rsidRDefault="00482841" w:rsidP="00B9123A">
    <w:pPr>
      <w:pStyle w:val="Antratkolontitului"/>
      <w:tabs>
        <w:tab w:val="clear" w:pos="9639"/>
        <w:tab w:val="right" w:pos="15704"/>
      </w:tabs>
    </w:pPr>
    <w:r>
      <w:t>projektiniai pasiūlymai</w:t>
    </w:r>
    <w:r w:rsidR="00A96D85">
      <w:tab/>
      <w:t>priedai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81"/>
    <w:multiLevelType w:val="singleLevel"/>
    <w:tmpl w:val="FB66388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1">
    <w:nsid w:val="FFFFFF83"/>
    <w:multiLevelType w:val="singleLevel"/>
    <w:tmpl w:val="B20E3F78"/>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1">
    <w:nsid w:val="015726B2"/>
    <w:multiLevelType w:val="hybridMultilevel"/>
    <w:tmpl w:val="71E02888"/>
    <w:lvl w:ilvl="0" w:tplc="8E2CD754">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1">
    <w:nsid w:val="05636440"/>
    <w:multiLevelType w:val="hybridMultilevel"/>
    <w:tmpl w:val="7494B034"/>
    <w:lvl w:ilvl="0" w:tplc="FE1C4530">
      <w:start w:val="2"/>
      <w:numFmt w:val="bullet"/>
      <w:lvlText w:val="–"/>
      <w:lvlJc w:val="left"/>
      <w:pPr>
        <w:ind w:left="1145" w:hanging="360"/>
      </w:pPr>
      <w:rPr>
        <w:rFonts w:ascii="Times New Roman" w:eastAsia="Times New Roman" w:hAnsi="Times New Roman" w:cs="Times New Roman"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4"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1">
    <w:nsid w:val="08D33821"/>
    <w:multiLevelType w:val="hybridMultilevel"/>
    <w:tmpl w:val="5466297A"/>
    <w:lvl w:ilvl="0" w:tplc="8C982404">
      <w:start w:val="1"/>
      <w:numFmt w:val="decimal"/>
      <w:pStyle w:val="Paveikslonumeravimas"/>
      <w:suff w:val="space"/>
      <w:lvlText w:val="Pav. %1"/>
      <w:lvlJc w:val="left"/>
      <w:pPr>
        <w:ind w:left="709" w:hanging="283"/>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1">
    <w:nsid w:val="09C5081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691C1F"/>
    <w:multiLevelType w:val="multilevel"/>
    <w:tmpl w:val="1C5AF8E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1">
    <w:nsid w:val="0CFD7AD9"/>
    <w:multiLevelType w:val="multilevel"/>
    <w:tmpl w:val="A6DCF772"/>
    <w:styleLink w:val="CowiBulletList"/>
    <w:lvl w:ilvl="0">
      <w:start w:val="1"/>
      <w:numFmt w:val="bullet"/>
      <w:lvlText w:val="›"/>
      <w:lvlJc w:val="left"/>
      <w:pPr>
        <w:tabs>
          <w:tab w:val="num" w:pos="425"/>
        </w:tabs>
        <w:ind w:left="425" w:hanging="425"/>
      </w:pPr>
      <w:rPr>
        <w:rFonts w:hint="default"/>
        <w:color w:val="F04E23"/>
        <w:position w:val="1"/>
        <w:sz w:val="24"/>
      </w:rPr>
    </w:lvl>
    <w:lvl w:ilvl="1">
      <w:start w:val="1"/>
      <w:numFmt w:val="bullet"/>
      <w:lvlText w:val="›"/>
      <w:lvlJc w:val="left"/>
      <w:pPr>
        <w:tabs>
          <w:tab w:val="num" w:pos="851"/>
        </w:tabs>
        <w:ind w:left="851" w:hanging="426"/>
      </w:pPr>
      <w:rPr>
        <w:rFonts w:hint="default"/>
        <w:color w:val="333333"/>
        <w:position w:val="1"/>
        <w:sz w:val="24"/>
      </w:rPr>
    </w:lvl>
    <w:lvl w:ilvl="2">
      <w:start w:val="1"/>
      <w:numFmt w:val="bullet"/>
      <w:lvlText w:val="›"/>
      <w:lvlJc w:val="left"/>
      <w:pPr>
        <w:tabs>
          <w:tab w:val="num" w:pos="1276"/>
        </w:tabs>
        <w:ind w:left="1276" w:hanging="425"/>
      </w:pPr>
      <w:rPr>
        <w:rFonts w:hint="default"/>
        <w:color w:val="333333"/>
        <w:position w:val="1"/>
        <w:sz w:val="24"/>
      </w:rPr>
    </w:lvl>
    <w:lvl w:ilvl="3">
      <w:start w:val="1"/>
      <w:numFmt w:val="bullet"/>
      <w:lvlText w:val="-"/>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0E27224C"/>
    <w:multiLevelType w:val="hybridMultilevel"/>
    <w:tmpl w:val="D534E1C4"/>
    <w:lvl w:ilvl="0" w:tplc="B8E25C34">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1">
    <w:nsid w:val="0E92373E"/>
    <w:multiLevelType w:val="hybridMultilevel"/>
    <w:tmpl w:val="DCE4A162"/>
    <w:lvl w:ilvl="0" w:tplc="E47C0BBE">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1">
    <w:nsid w:val="12423473"/>
    <w:multiLevelType w:val="hybridMultilevel"/>
    <w:tmpl w:val="B15CCD1A"/>
    <w:lvl w:ilvl="0" w:tplc="FE1C4530">
      <w:start w:val="2"/>
      <w:numFmt w:val="bullet"/>
      <w:lvlText w:val="–"/>
      <w:lvlJc w:val="left"/>
      <w:pPr>
        <w:ind w:left="1146" w:hanging="360"/>
      </w:pPr>
      <w:rPr>
        <w:rFonts w:ascii="Times New Roman" w:eastAsia="Times New Roman" w:hAnsi="Times New Roman"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2" w15:restartNumberingAfterBreak="1">
    <w:nsid w:val="176959B8"/>
    <w:multiLevelType w:val="hybridMultilevel"/>
    <w:tmpl w:val="7FE6428C"/>
    <w:lvl w:ilvl="0" w:tplc="6EB239AA">
      <w:start w:val="66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1AAA269E"/>
    <w:multiLevelType w:val="hybridMultilevel"/>
    <w:tmpl w:val="F47E1A88"/>
    <w:lvl w:ilvl="0" w:tplc="DDFE1758">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1">
    <w:nsid w:val="1C6166D4"/>
    <w:multiLevelType w:val="multilevel"/>
    <w:tmpl w:val="5A8E7BC2"/>
    <w:lvl w:ilvl="0">
      <w:start w:val="1"/>
      <w:numFmt w:val="decimal"/>
      <w:lvlText w:val="4.%1."/>
      <w:lvlJc w:val="left"/>
      <w:pPr>
        <w:ind w:left="0" w:firstLine="0"/>
      </w:pPr>
      <w:rPr>
        <w:rFonts w:hint="default"/>
      </w:rPr>
    </w:lvl>
    <w:lvl w:ilvl="1">
      <w:start w:val="1"/>
      <w:numFmt w:val="decimal"/>
      <w:lvlText w:val="4.%1.%2."/>
      <w:lvlJc w:val="left"/>
      <w:pPr>
        <w:ind w:left="0" w:firstLine="0"/>
      </w:pPr>
      <w:rPr>
        <w:rFonts w:hint="default"/>
      </w:rPr>
    </w:lvl>
    <w:lvl w:ilvl="2">
      <w:start w:val="1"/>
      <w:numFmt w:val="decimal"/>
      <w:lvlText w:val="4.%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1">
    <w:nsid w:val="1CDF5AF7"/>
    <w:multiLevelType w:val="hybridMultilevel"/>
    <w:tmpl w:val="CD329EC8"/>
    <w:lvl w:ilvl="0" w:tplc="965E1FF2">
      <w:start w:val="1"/>
      <w:numFmt w:val="decimal"/>
      <w:lvlText w:val="2.%1"/>
      <w:lvlJc w:val="center"/>
      <w:pPr>
        <w:ind w:left="1174" w:hanging="360"/>
      </w:pPr>
      <w:rPr>
        <w:rFonts w:hint="default"/>
      </w:rPr>
    </w:lvl>
    <w:lvl w:ilvl="1" w:tplc="04270019" w:tentative="1">
      <w:start w:val="1"/>
      <w:numFmt w:val="lowerLetter"/>
      <w:lvlText w:val="%2."/>
      <w:lvlJc w:val="left"/>
      <w:pPr>
        <w:ind w:left="1894" w:hanging="360"/>
      </w:pPr>
    </w:lvl>
    <w:lvl w:ilvl="2" w:tplc="0427001B" w:tentative="1">
      <w:start w:val="1"/>
      <w:numFmt w:val="lowerRoman"/>
      <w:lvlText w:val="%3."/>
      <w:lvlJc w:val="right"/>
      <w:pPr>
        <w:ind w:left="2614" w:hanging="180"/>
      </w:pPr>
    </w:lvl>
    <w:lvl w:ilvl="3" w:tplc="0427000F" w:tentative="1">
      <w:start w:val="1"/>
      <w:numFmt w:val="decimal"/>
      <w:lvlText w:val="%4."/>
      <w:lvlJc w:val="left"/>
      <w:pPr>
        <w:ind w:left="3334" w:hanging="360"/>
      </w:pPr>
    </w:lvl>
    <w:lvl w:ilvl="4" w:tplc="04270019" w:tentative="1">
      <w:start w:val="1"/>
      <w:numFmt w:val="lowerLetter"/>
      <w:lvlText w:val="%5."/>
      <w:lvlJc w:val="left"/>
      <w:pPr>
        <w:ind w:left="4054" w:hanging="360"/>
      </w:pPr>
    </w:lvl>
    <w:lvl w:ilvl="5" w:tplc="0427001B" w:tentative="1">
      <w:start w:val="1"/>
      <w:numFmt w:val="lowerRoman"/>
      <w:lvlText w:val="%6."/>
      <w:lvlJc w:val="right"/>
      <w:pPr>
        <w:ind w:left="4774" w:hanging="180"/>
      </w:pPr>
    </w:lvl>
    <w:lvl w:ilvl="6" w:tplc="0427000F" w:tentative="1">
      <w:start w:val="1"/>
      <w:numFmt w:val="decimal"/>
      <w:lvlText w:val="%7."/>
      <w:lvlJc w:val="left"/>
      <w:pPr>
        <w:ind w:left="5494" w:hanging="360"/>
      </w:pPr>
    </w:lvl>
    <w:lvl w:ilvl="7" w:tplc="04270019" w:tentative="1">
      <w:start w:val="1"/>
      <w:numFmt w:val="lowerLetter"/>
      <w:lvlText w:val="%8."/>
      <w:lvlJc w:val="left"/>
      <w:pPr>
        <w:ind w:left="6214" w:hanging="360"/>
      </w:pPr>
    </w:lvl>
    <w:lvl w:ilvl="8" w:tplc="0427001B" w:tentative="1">
      <w:start w:val="1"/>
      <w:numFmt w:val="lowerRoman"/>
      <w:lvlText w:val="%9."/>
      <w:lvlJc w:val="right"/>
      <w:pPr>
        <w:ind w:left="6934" w:hanging="180"/>
      </w:pPr>
    </w:lvl>
  </w:abstractNum>
  <w:abstractNum w:abstractNumId="16" w15:restartNumberingAfterBreak="1">
    <w:nsid w:val="2D3E6171"/>
    <w:multiLevelType w:val="multilevel"/>
    <w:tmpl w:val="3E66440E"/>
    <w:lvl w:ilvl="0">
      <w:start w:val="1"/>
      <w:numFmt w:val="decimal"/>
      <w:pStyle w:val="Ivardinimasnumeruotas"/>
      <w:suff w:val="space"/>
      <w:lvlText w:val="%1."/>
      <w:lvlJc w:val="left"/>
      <w:pPr>
        <w:ind w:left="567" w:hanging="283"/>
      </w:pPr>
      <w:rPr>
        <w:rFonts w:hint="default"/>
      </w:rPr>
    </w:lvl>
    <w:lvl w:ilvl="1">
      <w:start w:val="1"/>
      <w:numFmt w:val="decimal"/>
      <w:suff w:val="space"/>
      <w:lvlText w:val="%1.%2."/>
      <w:lvlJc w:val="left"/>
      <w:pPr>
        <w:ind w:left="851" w:hanging="284"/>
      </w:pPr>
      <w:rPr>
        <w:rFonts w:hint="default"/>
      </w:rPr>
    </w:lvl>
    <w:lvl w:ilvl="2">
      <w:start w:val="1"/>
      <w:numFmt w:val="decimal"/>
      <w:suff w:val="space"/>
      <w:lvlText w:val="%1.%2.%3."/>
      <w:lvlJc w:val="left"/>
      <w:pPr>
        <w:ind w:left="1134" w:hanging="283"/>
      </w:pPr>
      <w:rPr>
        <w:rFonts w:hint="default"/>
      </w:rPr>
    </w:lvl>
    <w:lvl w:ilvl="3">
      <w:start w:val="1"/>
      <w:numFmt w:val="decimal"/>
      <w:suff w:val="space"/>
      <w:lvlText w:val="%1.%2.%3.%4."/>
      <w:lvlJc w:val="left"/>
      <w:pPr>
        <w:ind w:left="1418" w:hanging="284"/>
      </w:pPr>
      <w:rPr>
        <w:rFonts w:hint="default"/>
      </w:rPr>
    </w:lvl>
    <w:lvl w:ilvl="4">
      <w:start w:val="1"/>
      <w:numFmt w:val="decimal"/>
      <w:suff w:val="space"/>
      <w:lvlText w:val="%1.%2.%3.%4.%5."/>
      <w:lvlJc w:val="left"/>
      <w:pPr>
        <w:ind w:left="1701" w:hanging="283"/>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7" w15:restartNumberingAfterBreak="1">
    <w:nsid w:val="2DDD3B95"/>
    <w:multiLevelType w:val="hybridMultilevel"/>
    <w:tmpl w:val="E8942558"/>
    <w:lvl w:ilvl="0" w:tplc="5E16062C">
      <w:start w:val="1"/>
      <w:numFmt w:val="decimal"/>
      <w:lvlText w:val="1.%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1">
    <w:nsid w:val="31CB6493"/>
    <w:multiLevelType w:val="hybridMultilevel"/>
    <w:tmpl w:val="9274E99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1">
    <w:nsid w:val="33DA6AED"/>
    <w:multiLevelType w:val="multilevel"/>
    <w:tmpl w:val="9B9C2A64"/>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1">
    <w:nsid w:val="36115860"/>
    <w:multiLevelType w:val="hybridMultilevel"/>
    <w:tmpl w:val="2EF621A0"/>
    <w:lvl w:ilvl="0" w:tplc="FCB2D12A">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1">
    <w:nsid w:val="385134AB"/>
    <w:multiLevelType w:val="hybridMultilevel"/>
    <w:tmpl w:val="2EF621A0"/>
    <w:lvl w:ilvl="0" w:tplc="FCB2D12A">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1">
    <w:nsid w:val="3A7B4F4A"/>
    <w:multiLevelType w:val="hybridMultilevel"/>
    <w:tmpl w:val="3D2AD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480640DC"/>
    <w:multiLevelType w:val="hybridMultilevel"/>
    <w:tmpl w:val="C89C8DE4"/>
    <w:lvl w:ilvl="0" w:tplc="8F48690E">
      <w:start w:val="66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141845"/>
    <w:multiLevelType w:val="multilevel"/>
    <w:tmpl w:val="D5DC042C"/>
    <w:lvl w:ilvl="0">
      <w:start w:val="4"/>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25" w15:restartNumberingAfterBreak="1">
    <w:nsid w:val="4AC95856"/>
    <w:multiLevelType w:val="hybridMultilevel"/>
    <w:tmpl w:val="BEE283DC"/>
    <w:lvl w:ilvl="0" w:tplc="71402658">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1">
    <w:nsid w:val="4C8C65D3"/>
    <w:multiLevelType w:val="hybridMultilevel"/>
    <w:tmpl w:val="173A579C"/>
    <w:lvl w:ilvl="0" w:tplc="5DB69802">
      <w:start w:val="1"/>
      <w:numFmt w:val="bullet"/>
      <w:lvlText w:val="−"/>
      <w:lvlJc w:val="left"/>
      <w:pPr>
        <w:ind w:left="720" w:hanging="360"/>
      </w:pPr>
      <w:rPr>
        <w:rFonts w:ascii="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1">
    <w:nsid w:val="4D7A7C2A"/>
    <w:multiLevelType w:val="hybridMultilevel"/>
    <w:tmpl w:val="BFF23C24"/>
    <w:lvl w:ilvl="0" w:tplc="E8E8C9AA">
      <w:start w:val="4"/>
      <w:numFmt w:val="bullet"/>
      <w:lvlText w:val="–"/>
      <w:lvlJc w:val="left"/>
      <w:pPr>
        <w:ind w:left="786" w:hanging="360"/>
      </w:pPr>
      <w:rPr>
        <w:rFonts w:ascii="Times New Roman" w:eastAsia="Times New Roman" w:hAnsi="Times New Roman" w:cs="Times New Roman" w:hint="default"/>
      </w:rPr>
    </w:lvl>
    <w:lvl w:ilvl="1" w:tplc="04270003">
      <w:start w:val="1"/>
      <w:numFmt w:val="bullet"/>
      <w:lvlText w:val="o"/>
      <w:lvlJc w:val="left"/>
      <w:pPr>
        <w:ind w:left="1506" w:hanging="360"/>
      </w:pPr>
      <w:rPr>
        <w:rFonts w:ascii="Courier New" w:hAnsi="Courier New" w:cs="Courier New" w:hint="default"/>
      </w:rPr>
    </w:lvl>
    <w:lvl w:ilvl="2" w:tplc="04270005">
      <w:start w:val="1"/>
      <w:numFmt w:val="bullet"/>
      <w:lvlText w:val=""/>
      <w:lvlJc w:val="left"/>
      <w:pPr>
        <w:ind w:left="2226" w:hanging="360"/>
      </w:pPr>
      <w:rPr>
        <w:rFonts w:ascii="Wingdings" w:hAnsi="Wingdings" w:hint="default"/>
      </w:rPr>
    </w:lvl>
    <w:lvl w:ilvl="3" w:tplc="04270001">
      <w:start w:val="1"/>
      <w:numFmt w:val="bullet"/>
      <w:lvlText w:val=""/>
      <w:lvlJc w:val="left"/>
      <w:pPr>
        <w:ind w:left="2946" w:hanging="360"/>
      </w:pPr>
      <w:rPr>
        <w:rFonts w:ascii="Symbol" w:hAnsi="Symbol" w:hint="default"/>
      </w:rPr>
    </w:lvl>
    <w:lvl w:ilvl="4" w:tplc="04270003">
      <w:start w:val="1"/>
      <w:numFmt w:val="bullet"/>
      <w:lvlText w:val="o"/>
      <w:lvlJc w:val="left"/>
      <w:pPr>
        <w:ind w:left="3666" w:hanging="360"/>
      </w:pPr>
      <w:rPr>
        <w:rFonts w:ascii="Courier New" w:hAnsi="Courier New" w:cs="Courier New" w:hint="default"/>
      </w:rPr>
    </w:lvl>
    <w:lvl w:ilvl="5" w:tplc="04270005">
      <w:start w:val="1"/>
      <w:numFmt w:val="bullet"/>
      <w:lvlText w:val=""/>
      <w:lvlJc w:val="left"/>
      <w:pPr>
        <w:ind w:left="4386" w:hanging="360"/>
      </w:pPr>
      <w:rPr>
        <w:rFonts w:ascii="Wingdings" w:hAnsi="Wingdings" w:hint="default"/>
      </w:rPr>
    </w:lvl>
    <w:lvl w:ilvl="6" w:tplc="04270001">
      <w:start w:val="1"/>
      <w:numFmt w:val="bullet"/>
      <w:lvlText w:val=""/>
      <w:lvlJc w:val="left"/>
      <w:pPr>
        <w:ind w:left="5106" w:hanging="360"/>
      </w:pPr>
      <w:rPr>
        <w:rFonts w:ascii="Symbol" w:hAnsi="Symbol" w:hint="default"/>
      </w:rPr>
    </w:lvl>
    <w:lvl w:ilvl="7" w:tplc="04270003">
      <w:start w:val="1"/>
      <w:numFmt w:val="bullet"/>
      <w:lvlText w:val="o"/>
      <w:lvlJc w:val="left"/>
      <w:pPr>
        <w:ind w:left="5826" w:hanging="360"/>
      </w:pPr>
      <w:rPr>
        <w:rFonts w:ascii="Courier New" w:hAnsi="Courier New" w:cs="Courier New" w:hint="default"/>
      </w:rPr>
    </w:lvl>
    <w:lvl w:ilvl="8" w:tplc="04270005">
      <w:start w:val="1"/>
      <w:numFmt w:val="bullet"/>
      <w:lvlText w:val=""/>
      <w:lvlJc w:val="left"/>
      <w:pPr>
        <w:ind w:left="6546" w:hanging="360"/>
      </w:pPr>
      <w:rPr>
        <w:rFonts w:ascii="Wingdings" w:hAnsi="Wingdings" w:hint="default"/>
      </w:rPr>
    </w:lvl>
  </w:abstractNum>
  <w:abstractNum w:abstractNumId="28" w15:restartNumberingAfterBreak="1">
    <w:nsid w:val="4E001289"/>
    <w:multiLevelType w:val="hybridMultilevel"/>
    <w:tmpl w:val="431AA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FF8210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2715E6"/>
    <w:multiLevelType w:val="multilevel"/>
    <w:tmpl w:val="9EE408BA"/>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1">
    <w:nsid w:val="525A100A"/>
    <w:multiLevelType w:val="multilevel"/>
    <w:tmpl w:val="DFC2A18C"/>
    <w:lvl w:ilvl="0">
      <w:start w:val="1"/>
      <w:numFmt w:val="decimal"/>
      <w:lvlText w:val="%1."/>
      <w:lvlJc w:val="left"/>
      <w:pPr>
        <w:ind w:left="791" w:hanging="360"/>
      </w:pPr>
      <w:rPr>
        <w:rFonts w:hint="default"/>
      </w:rPr>
    </w:lvl>
    <w:lvl w:ilvl="1">
      <w:start w:val="1"/>
      <w:numFmt w:val="decimal"/>
      <w:lvlText w:val="%1.%2 pav."/>
      <w:lvlJc w:val="left"/>
      <w:pPr>
        <w:ind w:left="1007" w:hanging="576"/>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151" w:hanging="720"/>
      </w:pPr>
      <w:rPr>
        <w:rFonts w:hint="default"/>
      </w:rPr>
    </w:lvl>
    <w:lvl w:ilvl="3">
      <w:start w:val="1"/>
      <w:numFmt w:val="decimal"/>
      <w:lvlText w:val="%1.%2.%3.%4"/>
      <w:lvlJc w:val="left"/>
      <w:pPr>
        <w:ind w:left="1295" w:hanging="864"/>
      </w:pPr>
      <w:rPr>
        <w:rFonts w:hint="default"/>
      </w:rPr>
    </w:lvl>
    <w:lvl w:ilvl="4">
      <w:start w:val="1"/>
      <w:numFmt w:val="decimal"/>
      <w:lvlText w:val="%1.%2.%3.%4.%5"/>
      <w:lvlJc w:val="left"/>
      <w:pPr>
        <w:ind w:left="1439" w:hanging="1008"/>
      </w:pPr>
      <w:rPr>
        <w:rFonts w:hint="default"/>
      </w:rPr>
    </w:lvl>
    <w:lvl w:ilvl="5">
      <w:start w:val="1"/>
      <w:numFmt w:val="decimal"/>
      <w:lvlText w:val="%1.%2.%3.%4.%5.%6"/>
      <w:lvlJc w:val="left"/>
      <w:pPr>
        <w:ind w:left="1583" w:hanging="1152"/>
      </w:pPr>
      <w:rPr>
        <w:rFonts w:hint="default"/>
      </w:rPr>
    </w:lvl>
    <w:lvl w:ilvl="6">
      <w:start w:val="1"/>
      <w:numFmt w:val="decimal"/>
      <w:lvlText w:val="%1.%2.%3.%4.%5.%6.%7"/>
      <w:lvlJc w:val="left"/>
      <w:pPr>
        <w:ind w:left="1727" w:hanging="1296"/>
      </w:pPr>
      <w:rPr>
        <w:rFonts w:hint="default"/>
      </w:rPr>
    </w:lvl>
    <w:lvl w:ilvl="7">
      <w:start w:val="1"/>
      <w:numFmt w:val="decimal"/>
      <w:lvlText w:val="%1.%2.%3.%4.%5.%6.%7.%8"/>
      <w:lvlJc w:val="left"/>
      <w:pPr>
        <w:ind w:left="1871" w:hanging="1440"/>
      </w:pPr>
      <w:rPr>
        <w:rFonts w:hint="default"/>
      </w:rPr>
    </w:lvl>
    <w:lvl w:ilvl="8">
      <w:start w:val="1"/>
      <w:numFmt w:val="decimal"/>
      <w:lvlText w:val="%1.%2.%3.%4.%5.%6.%7.%8.%9"/>
      <w:lvlJc w:val="left"/>
      <w:pPr>
        <w:ind w:left="2015" w:hanging="1584"/>
      </w:pPr>
      <w:rPr>
        <w:rFonts w:hint="default"/>
      </w:rPr>
    </w:lvl>
  </w:abstractNum>
  <w:abstractNum w:abstractNumId="32"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33" w15:restartNumberingAfterBreak="1">
    <w:nsid w:val="5A4373EA"/>
    <w:multiLevelType w:val="hybridMultilevel"/>
    <w:tmpl w:val="24648C2E"/>
    <w:lvl w:ilvl="0" w:tplc="482638C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1">
    <w:nsid w:val="5D4F6807"/>
    <w:multiLevelType w:val="hybridMultilevel"/>
    <w:tmpl w:val="4906CE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1">
    <w:nsid w:val="5FD707B7"/>
    <w:multiLevelType w:val="hybridMultilevel"/>
    <w:tmpl w:val="5F7212EC"/>
    <w:lvl w:ilvl="0" w:tplc="56BA9E28">
      <w:start w:val="1"/>
      <w:numFmt w:val="bullet"/>
      <w:lvlText w:val="-"/>
      <w:lvlJc w:val="left"/>
      <w:pPr>
        <w:ind w:left="644" w:hanging="360"/>
      </w:pPr>
      <w:rPr>
        <w:rFonts w:ascii="Courier New" w:hAnsi="Courier New"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36" w15:restartNumberingAfterBreak="1">
    <w:nsid w:val="632D1067"/>
    <w:multiLevelType w:val="multilevel"/>
    <w:tmpl w:val="DAA8028C"/>
    <w:lvl w:ilvl="0">
      <w:start w:val="1"/>
      <w:numFmt w:val="bullet"/>
      <w:pStyle w:val="Ivardinimaspunktais"/>
      <w:suff w:val="space"/>
      <w:lvlText w:val=""/>
      <w:lvlJc w:val="left"/>
      <w:pPr>
        <w:ind w:left="567" w:hanging="283"/>
      </w:pPr>
      <w:rPr>
        <w:rFonts w:ascii="Symbol" w:hAnsi="Symbol" w:hint="default"/>
        <w:color w:val="auto"/>
      </w:rPr>
    </w:lvl>
    <w:lvl w:ilvl="1">
      <w:start w:val="1"/>
      <w:numFmt w:val="bullet"/>
      <w:suff w:val="space"/>
      <w:lvlText w:val="o"/>
      <w:lvlJc w:val="left"/>
      <w:pPr>
        <w:ind w:left="851" w:hanging="284"/>
      </w:pPr>
      <w:rPr>
        <w:rFonts w:ascii="Courier New" w:hAnsi="Courier New" w:hint="default"/>
      </w:rPr>
    </w:lvl>
    <w:lvl w:ilvl="2">
      <w:start w:val="1"/>
      <w:numFmt w:val="bullet"/>
      <w:suff w:val="space"/>
      <w:lvlText w:val=""/>
      <w:lvlJc w:val="left"/>
      <w:pPr>
        <w:ind w:left="1134" w:hanging="283"/>
      </w:pPr>
      <w:rPr>
        <w:rFonts w:ascii="Wingdings" w:hAnsi="Wingdings" w:hint="default"/>
      </w:rPr>
    </w:lvl>
    <w:lvl w:ilvl="3">
      <w:start w:val="1"/>
      <w:numFmt w:val="decimal"/>
      <w:suff w:val="space"/>
      <w:lvlText w:val="%1.%2.%3.%4."/>
      <w:lvlJc w:val="left"/>
      <w:pPr>
        <w:ind w:left="1418" w:hanging="284"/>
      </w:pPr>
      <w:rPr>
        <w:rFonts w:hint="default"/>
      </w:rPr>
    </w:lvl>
    <w:lvl w:ilvl="4">
      <w:start w:val="1"/>
      <w:numFmt w:val="decimal"/>
      <w:suff w:val="space"/>
      <w:lvlText w:val="%1.%2.%3.%4.%5."/>
      <w:lvlJc w:val="left"/>
      <w:pPr>
        <w:ind w:left="1701" w:hanging="283"/>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37" w15:restartNumberingAfterBreak="1">
    <w:nsid w:val="63EA454A"/>
    <w:multiLevelType w:val="multilevel"/>
    <w:tmpl w:val="D17E537E"/>
    <w:lvl w:ilvl="0">
      <w:start w:val="1"/>
      <w:numFmt w:val="bullet"/>
      <w:pStyle w:val="Ivardinimasbrkneliais"/>
      <w:lvlText w:val="-"/>
      <w:lvlJc w:val="left"/>
      <w:pPr>
        <w:tabs>
          <w:tab w:val="num" w:pos="567"/>
        </w:tabs>
        <w:ind w:left="567" w:hanging="283"/>
      </w:pPr>
      <w:rPr>
        <w:rFonts w:ascii="Courier New" w:hAnsi="Courier New" w:hint="default"/>
      </w:rPr>
    </w:lvl>
    <w:lvl w:ilvl="1">
      <w:start w:val="1"/>
      <w:numFmt w:val="bullet"/>
      <w:suff w:val="space"/>
      <w:lvlText w:val="-"/>
      <w:lvlJc w:val="left"/>
      <w:pPr>
        <w:ind w:left="851" w:hanging="284"/>
      </w:pPr>
      <w:rPr>
        <w:rFonts w:ascii="Courier New" w:hAnsi="Courier New" w:hint="default"/>
      </w:rPr>
    </w:lvl>
    <w:lvl w:ilvl="2">
      <w:start w:val="1"/>
      <w:numFmt w:val="bullet"/>
      <w:suff w:val="space"/>
      <w:lvlText w:val="-"/>
      <w:lvlJc w:val="left"/>
      <w:pPr>
        <w:ind w:left="1134" w:hanging="283"/>
      </w:pPr>
      <w:rPr>
        <w:rFonts w:ascii="Courier New" w:hAnsi="Courier New" w:hint="default"/>
      </w:rPr>
    </w:lvl>
    <w:lvl w:ilvl="3">
      <w:start w:val="1"/>
      <w:numFmt w:val="bullet"/>
      <w:suff w:val="space"/>
      <w:lvlText w:val="-"/>
      <w:lvlJc w:val="left"/>
      <w:pPr>
        <w:ind w:left="1418" w:hanging="284"/>
      </w:pPr>
      <w:rPr>
        <w:rFonts w:ascii="Courier New" w:hAnsi="Courier New" w:hint="default"/>
      </w:rPr>
    </w:lvl>
    <w:lvl w:ilvl="4">
      <w:start w:val="1"/>
      <w:numFmt w:val="bullet"/>
      <w:suff w:val="space"/>
      <w:lvlText w:val="-"/>
      <w:lvlJc w:val="left"/>
      <w:pPr>
        <w:ind w:left="1701" w:hanging="283"/>
      </w:pPr>
      <w:rPr>
        <w:rFonts w:ascii="Courier New" w:hAnsi="Courier New" w:hint="default"/>
      </w:rPr>
    </w:lvl>
    <w:lvl w:ilvl="5">
      <w:start w:val="1"/>
      <w:numFmt w:val="bullet"/>
      <w:lvlText w:val="-"/>
      <w:lvlJc w:val="left"/>
      <w:pPr>
        <w:ind w:left="3020" w:hanging="936"/>
      </w:pPr>
      <w:rPr>
        <w:rFonts w:ascii="Courier New" w:hAnsi="Courier New"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38" w15:restartNumberingAfterBreak="1">
    <w:nsid w:val="69203888"/>
    <w:multiLevelType w:val="hybridMultilevel"/>
    <w:tmpl w:val="B20AC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1">
    <w:nsid w:val="6AD65B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1">
    <w:nsid w:val="6EC9613D"/>
    <w:multiLevelType w:val="hybridMultilevel"/>
    <w:tmpl w:val="45DA1A0E"/>
    <w:lvl w:ilvl="0" w:tplc="FE1C4530">
      <w:start w:val="2"/>
      <w:numFmt w:val="bullet"/>
      <w:lvlText w:val="–"/>
      <w:lvlJc w:val="left"/>
      <w:pPr>
        <w:ind w:left="1146" w:hanging="360"/>
      </w:pPr>
      <w:rPr>
        <w:rFonts w:ascii="Times New Roman" w:eastAsia="Times New Roman" w:hAnsi="Times New Roman"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41" w15:restartNumberingAfterBreak="1">
    <w:nsid w:val="6FD17910"/>
    <w:multiLevelType w:val="hybridMultilevel"/>
    <w:tmpl w:val="5A6405FE"/>
    <w:lvl w:ilvl="0" w:tplc="06EAA5BE">
      <w:start w:val="1"/>
      <w:numFmt w:val="decimal"/>
      <w:pStyle w:val="Lentelsnumeravimas"/>
      <w:suff w:val="space"/>
      <w:lvlText w:val="Lentelė %1."/>
      <w:lvlJc w:val="left"/>
      <w:pPr>
        <w:ind w:left="567" w:hanging="283"/>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1">
    <w:nsid w:val="778D2BB1"/>
    <w:multiLevelType w:val="hybridMultilevel"/>
    <w:tmpl w:val="BB52C82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3" w15:restartNumberingAfterBreak="1">
    <w:nsid w:val="77DB4DE4"/>
    <w:multiLevelType w:val="hybridMultilevel"/>
    <w:tmpl w:val="B9160F40"/>
    <w:lvl w:ilvl="0" w:tplc="0C1A8A8A">
      <w:start w:val="1"/>
      <w:numFmt w:val="decimal"/>
      <w:lvlText w:val="9.%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4" w15:restartNumberingAfterBreak="1">
    <w:nsid w:val="7FA5305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89586521">
    <w:abstractNumId w:val="19"/>
  </w:num>
  <w:num w:numId="2" w16cid:durableId="120460199">
    <w:abstractNumId w:val="41"/>
  </w:num>
  <w:num w:numId="3" w16cid:durableId="129638232">
    <w:abstractNumId w:val="1"/>
  </w:num>
  <w:num w:numId="4" w16cid:durableId="755176943">
    <w:abstractNumId w:val="0"/>
  </w:num>
  <w:num w:numId="5" w16cid:durableId="1495730418">
    <w:abstractNumId w:val="16"/>
  </w:num>
  <w:num w:numId="6" w16cid:durableId="1256327600">
    <w:abstractNumId w:val="5"/>
  </w:num>
  <w:num w:numId="7" w16cid:durableId="396706931">
    <w:abstractNumId w:val="19"/>
  </w:num>
  <w:num w:numId="8" w16cid:durableId="2069569895">
    <w:abstractNumId w:val="36"/>
  </w:num>
  <w:num w:numId="9" w16cid:durableId="695694505">
    <w:abstractNumId w:val="37"/>
  </w:num>
  <w:num w:numId="10" w16cid:durableId="265579067">
    <w:abstractNumId w:val="2"/>
  </w:num>
  <w:num w:numId="11" w16cid:durableId="760373284">
    <w:abstractNumId w:val="20"/>
  </w:num>
  <w:num w:numId="12" w16cid:durableId="1477381803">
    <w:abstractNumId w:val="21"/>
  </w:num>
  <w:num w:numId="13" w16cid:durableId="1564828026">
    <w:abstractNumId w:val="28"/>
  </w:num>
  <w:num w:numId="14" w16cid:durableId="1030374017">
    <w:abstractNumId w:val="38"/>
  </w:num>
  <w:num w:numId="15" w16cid:durableId="750348697">
    <w:abstractNumId w:val="22"/>
  </w:num>
  <w:num w:numId="16" w16cid:durableId="929194732">
    <w:abstractNumId w:val="33"/>
  </w:num>
  <w:num w:numId="17" w16cid:durableId="1343967592">
    <w:abstractNumId w:val="12"/>
  </w:num>
  <w:num w:numId="18" w16cid:durableId="323120984">
    <w:abstractNumId w:val="23"/>
  </w:num>
  <w:num w:numId="19" w16cid:durableId="13394561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20068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55355655">
    <w:abstractNumId w:val="31"/>
  </w:num>
  <w:num w:numId="22" w16cid:durableId="1901399281">
    <w:abstractNumId w:val="3"/>
  </w:num>
  <w:num w:numId="23" w16cid:durableId="1393775043">
    <w:abstractNumId w:val="8"/>
  </w:num>
  <w:num w:numId="24" w16cid:durableId="1183400143">
    <w:abstractNumId w:val="11"/>
  </w:num>
  <w:num w:numId="25" w16cid:durableId="2057465557">
    <w:abstractNumId w:val="26"/>
  </w:num>
  <w:num w:numId="26" w16cid:durableId="1673602975">
    <w:abstractNumId w:val="40"/>
  </w:num>
  <w:num w:numId="27" w16cid:durableId="1031496356">
    <w:abstractNumId w:val="35"/>
  </w:num>
  <w:num w:numId="28" w16cid:durableId="63065863">
    <w:abstractNumId w:val="13"/>
  </w:num>
  <w:num w:numId="29" w16cid:durableId="1673756261">
    <w:abstractNumId w:val="27"/>
  </w:num>
  <w:num w:numId="30" w16cid:durableId="1542127941">
    <w:abstractNumId w:val="25"/>
  </w:num>
  <w:num w:numId="31" w16cid:durableId="18689043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1591133">
    <w:abstractNumId w:val="44"/>
  </w:num>
  <w:num w:numId="33" w16cid:durableId="310597290">
    <w:abstractNumId w:val="29"/>
  </w:num>
  <w:num w:numId="34" w16cid:durableId="1285313029">
    <w:abstractNumId w:val="39"/>
  </w:num>
  <w:num w:numId="35" w16cid:durableId="2290744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369522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8331929">
    <w:abstractNumId w:val="10"/>
  </w:num>
  <w:num w:numId="38" w16cid:durableId="1314986438">
    <w:abstractNumId w:val="34"/>
  </w:num>
  <w:num w:numId="39" w16cid:durableId="1199779374">
    <w:abstractNumId w:val="17"/>
  </w:num>
  <w:num w:numId="40" w16cid:durableId="1027410574">
    <w:abstractNumId w:val="6"/>
  </w:num>
  <w:num w:numId="41" w16cid:durableId="7479250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1465996">
    <w:abstractNumId w:val="18"/>
  </w:num>
  <w:num w:numId="43" w16cid:durableId="136840501">
    <w:abstractNumId w:val="14"/>
  </w:num>
  <w:num w:numId="44" w16cid:durableId="789010738">
    <w:abstractNumId w:val="15"/>
  </w:num>
  <w:num w:numId="45" w16cid:durableId="73015506">
    <w:abstractNumId w:val="4"/>
  </w:num>
  <w:num w:numId="46" w16cid:durableId="1597790944">
    <w:abstractNumId w:val="32"/>
  </w:num>
  <w:num w:numId="47" w16cid:durableId="172183372">
    <w:abstractNumId w:val="24"/>
  </w:num>
  <w:num w:numId="48" w16cid:durableId="1543446166">
    <w:abstractNumId w:val="9"/>
  </w:num>
  <w:num w:numId="49" w16cid:durableId="118231182">
    <w:abstractNumId w:val="30"/>
  </w:num>
  <w:num w:numId="50" w16cid:durableId="157582084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284"/>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name" w:val="2406VP04-153-KRTDP-03-B_BSR(koreguoti)"/>
  </w:docVars>
  <w:rsids>
    <w:rsidRoot w:val="00F60E2F"/>
    <w:rsid w:val="00007EB1"/>
    <w:rsid w:val="0002028D"/>
    <w:rsid w:val="0002637E"/>
    <w:rsid w:val="00034620"/>
    <w:rsid w:val="00040EF6"/>
    <w:rsid w:val="000459BA"/>
    <w:rsid w:val="00051589"/>
    <w:rsid w:val="0005359D"/>
    <w:rsid w:val="00053BAC"/>
    <w:rsid w:val="000626E8"/>
    <w:rsid w:val="00067FAA"/>
    <w:rsid w:val="00075303"/>
    <w:rsid w:val="00080505"/>
    <w:rsid w:val="000806C2"/>
    <w:rsid w:val="00090EAB"/>
    <w:rsid w:val="000A4F10"/>
    <w:rsid w:val="000A751A"/>
    <w:rsid w:val="000A7E0F"/>
    <w:rsid w:val="000B299E"/>
    <w:rsid w:val="000B31BB"/>
    <w:rsid w:val="000C01BC"/>
    <w:rsid w:val="000C08A0"/>
    <w:rsid w:val="000C3299"/>
    <w:rsid w:val="000D5958"/>
    <w:rsid w:val="000D653F"/>
    <w:rsid w:val="000E12F4"/>
    <w:rsid w:val="000F1A3D"/>
    <w:rsid w:val="001121B5"/>
    <w:rsid w:val="0011503A"/>
    <w:rsid w:val="001212A2"/>
    <w:rsid w:val="00121F13"/>
    <w:rsid w:val="00132A7B"/>
    <w:rsid w:val="00134430"/>
    <w:rsid w:val="00136768"/>
    <w:rsid w:val="00141620"/>
    <w:rsid w:val="00142954"/>
    <w:rsid w:val="00147AA7"/>
    <w:rsid w:val="0015501D"/>
    <w:rsid w:val="00155F33"/>
    <w:rsid w:val="00166025"/>
    <w:rsid w:val="001739E8"/>
    <w:rsid w:val="0018093B"/>
    <w:rsid w:val="00191889"/>
    <w:rsid w:val="00195ACB"/>
    <w:rsid w:val="001A32BA"/>
    <w:rsid w:val="001A617F"/>
    <w:rsid w:val="001B03E1"/>
    <w:rsid w:val="001B2415"/>
    <w:rsid w:val="001B4BE4"/>
    <w:rsid w:val="001C200E"/>
    <w:rsid w:val="001C42E7"/>
    <w:rsid w:val="001E2859"/>
    <w:rsid w:val="001F299F"/>
    <w:rsid w:val="001F53AE"/>
    <w:rsid w:val="0022351B"/>
    <w:rsid w:val="00225116"/>
    <w:rsid w:val="002363BB"/>
    <w:rsid w:val="0023748B"/>
    <w:rsid w:val="00242D48"/>
    <w:rsid w:val="00256C81"/>
    <w:rsid w:val="0026117E"/>
    <w:rsid w:val="00261E09"/>
    <w:rsid w:val="0026359A"/>
    <w:rsid w:val="00264D83"/>
    <w:rsid w:val="002732E3"/>
    <w:rsid w:val="002760A5"/>
    <w:rsid w:val="00282DB7"/>
    <w:rsid w:val="002851D6"/>
    <w:rsid w:val="00294908"/>
    <w:rsid w:val="002A1CD1"/>
    <w:rsid w:val="002A3C6A"/>
    <w:rsid w:val="002A488C"/>
    <w:rsid w:val="002A6BD7"/>
    <w:rsid w:val="002A6FD8"/>
    <w:rsid w:val="002C5308"/>
    <w:rsid w:val="002D38F3"/>
    <w:rsid w:val="002D4B74"/>
    <w:rsid w:val="002E1365"/>
    <w:rsid w:val="002E2135"/>
    <w:rsid w:val="002E2435"/>
    <w:rsid w:val="002E4D4E"/>
    <w:rsid w:val="002E53D4"/>
    <w:rsid w:val="00302173"/>
    <w:rsid w:val="0030444B"/>
    <w:rsid w:val="00314C89"/>
    <w:rsid w:val="003170E6"/>
    <w:rsid w:val="00322F72"/>
    <w:rsid w:val="003301CA"/>
    <w:rsid w:val="00330999"/>
    <w:rsid w:val="00333206"/>
    <w:rsid w:val="00340D73"/>
    <w:rsid w:val="00354F26"/>
    <w:rsid w:val="00355913"/>
    <w:rsid w:val="00363044"/>
    <w:rsid w:val="00364E2B"/>
    <w:rsid w:val="00366333"/>
    <w:rsid w:val="003741EE"/>
    <w:rsid w:val="00383B91"/>
    <w:rsid w:val="003849B1"/>
    <w:rsid w:val="00385B55"/>
    <w:rsid w:val="00394FCC"/>
    <w:rsid w:val="003A5D41"/>
    <w:rsid w:val="003A5EFC"/>
    <w:rsid w:val="003B5BFC"/>
    <w:rsid w:val="003B650D"/>
    <w:rsid w:val="003B6D2C"/>
    <w:rsid w:val="003B7FAB"/>
    <w:rsid w:val="003C2BA0"/>
    <w:rsid w:val="003C7783"/>
    <w:rsid w:val="003E2D4B"/>
    <w:rsid w:val="00402F57"/>
    <w:rsid w:val="00416914"/>
    <w:rsid w:val="00417794"/>
    <w:rsid w:val="00420111"/>
    <w:rsid w:val="0042582B"/>
    <w:rsid w:val="004507AB"/>
    <w:rsid w:val="00451B1A"/>
    <w:rsid w:val="00453B53"/>
    <w:rsid w:val="00461D8D"/>
    <w:rsid w:val="00467002"/>
    <w:rsid w:val="0047098B"/>
    <w:rsid w:val="0047500D"/>
    <w:rsid w:val="00477BEE"/>
    <w:rsid w:val="00482841"/>
    <w:rsid w:val="0049014A"/>
    <w:rsid w:val="004950F9"/>
    <w:rsid w:val="00496E66"/>
    <w:rsid w:val="004A3915"/>
    <w:rsid w:val="004A5088"/>
    <w:rsid w:val="004A68FC"/>
    <w:rsid w:val="004B1790"/>
    <w:rsid w:val="004B5ECB"/>
    <w:rsid w:val="004C002A"/>
    <w:rsid w:val="004D6F25"/>
    <w:rsid w:val="004E345E"/>
    <w:rsid w:val="005015DC"/>
    <w:rsid w:val="0050482D"/>
    <w:rsid w:val="00522E86"/>
    <w:rsid w:val="005242E0"/>
    <w:rsid w:val="005300DC"/>
    <w:rsid w:val="00535752"/>
    <w:rsid w:val="0054288B"/>
    <w:rsid w:val="0054619F"/>
    <w:rsid w:val="00547D66"/>
    <w:rsid w:val="005521D0"/>
    <w:rsid w:val="0055366F"/>
    <w:rsid w:val="0055509A"/>
    <w:rsid w:val="00560702"/>
    <w:rsid w:val="00563117"/>
    <w:rsid w:val="00564743"/>
    <w:rsid w:val="00570F3A"/>
    <w:rsid w:val="005861B6"/>
    <w:rsid w:val="005A1756"/>
    <w:rsid w:val="005A245C"/>
    <w:rsid w:val="005B04B3"/>
    <w:rsid w:val="005B2DF6"/>
    <w:rsid w:val="005B41D7"/>
    <w:rsid w:val="005B7ECD"/>
    <w:rsid w:val="005D1E04"/>
    <w:rsid w:val="005E3AA1"/>
    <w:rsid w:val="005F419B"/>
    <w:rsid w:val="00603A87"/>
    <w:rsid w:val="00604E22"/>
    <w:rsid w:val="006070B7"/>
    <w:rsid w:val="00611CA1"/>
    <w:rsid w:val="00612674"/>
    <w:rsid w:val="006149F4"/>
    <w:rsid w:val="00621B52"/>
    <w:rsid w:val="0062365F"/>
    <w:rsid w:val="00625F61"/>
    <w:rsid w:val="00632640"/>
    <w:rsid w:val="00633621"/>
    <w:rsid w:val="00644495"/>
    <w:rsid w:val="006448A0"/>
    <w:rsid w:val="00645935"/>
    <w:rsid w:val="00652A14"/>
    <w:rsid w:val="0065404E"/>
    <w:rsid w:val="006554A5"/>
    <w:rsid w:val="00656E02"/>
    <w:rsid w:val="00661F23"/>
    <w:rsid w:val="00667C3E"/>
    <w:rsid w:val="006706AD"/>
    <w:rsid w:val="00671A80"/>
    <w:rsid w:val="00671DE4"/>
    <w:rsid w:val="0068083B"/>
    <w:rsid w:val="00683ED0"/>
    <w:rsid w:val="0069465E"/>
    <w:rsid w:val="00696823"/>
    <w:rsid w:val="006A1752"/>
    <w:rsid w:val="006A4C45"/>
    <w:rsid w:val="006A54D7"/>
    <w:rsid w:val="006D68AA"/>
    <w:rsid w:val="006E1538"/>
    <w:rsid w:val="006E4505"/>
    <w:rsid w:val="006E7D3E"/>
    <w:rsid w:val="00704F32"/>
    <w:rsid w:val="007064A5"/>
    <w:rsid w:val="00732642"/>
    <w:rsid w:val="0073702E"/>
    <w:rsid w:val="00745C10"/>
    <w:rsid w:val="00750838"/>
    <w:rsid w:val="00751DDC"/>
    <w:rsid w:val="00755A00"/>
    <w:rsid w:val="007650F9"/>
    <w:rsid w:val="00766208"/>
    <w:rsid w:val="007707E8"/>
    <w:rsid w:val="00780F89"/>
    <w:rsid w:val="00785FEB"/>
    <w:rsid w:val="007A7DBD"/>
    <w:rsid w:val="007B57EA"/>
    <w:rsid w:val="007B6F5D"/>
    <w:rsid w:val="007C6D99"/>
    <w:rsid w:val="007D09F9"/>
    <w:rsid w:val="007D16CE"/>
    <w:rsid w:val="007D3DFF"/>
    <w:rsid w:val="007D6D2D"/>
    <w:rsid w:val="008078F3"/>
    <w:rsid w:val="00807FE9"/>
    <w:rsid w:val="00812814"/>
    <w:rsid w:val="00823825"/>
    <w:rsid w:val="00826A36"/>
    <w:rsid w:val="0083297F"/>
    <w:rsid w:val="0083674A"/>
    <w:rsid w:val="0084312D"/>
    <w:rsid w:val="00844339"/>
    <w:rsid w:val="008506FD"/>
    <w:rsid w:val="0085194E"/>
    <w:rsid w:val="00864FAE"/>
    <w:rsid w:val="00865A72"/>
    <w:rsid w:val="008907F8"/>
    <w:rsid w:val="008917E0"/>
    <w:rsid w:val="00891B3E"/>
    <w:rsid w:val="008943C1"/>
    <w:rsid w:val="008A4178"/>
    <w:rsid w:val="008B130F"/>
    <w:rsid w:val="008B5A4B"/>
    <w:rsid w:val="008D515F"/>
    <w:rsid w:val="008F0CA0"/>
    <w:rsid w:val="008F5482"/>
    <w:rsid w:val="009049BB"/>
    <w:rsid w:val="00904E68"/>
    <w:rsid w:val="00913055"/>
    <w:rsid w:val="009156BD"/>
    <w:rsid w:val="00921E1A"/>
    <w:rsid w:val="0092413F"/>
    <w:rsid w:val="00925988"/>
    <w:rsid w:val="00935548"/>
    <w:rsid w:val="009410D5"/>
    <w:rsid w:val="00945E0A"/>
    <w:rsid w:val="0096039E"/>
    <w:rsid w:val="00981173"/>
    <w:rsid w:val="00981410"/>
    <w:rsid w:val="00982C55"/>
    <w:rsid w:val="0099648D"/>
    <w:rsid w:val="009A6513"/>
    <w:rsid w:val="009B244A"/>
    <w:rsid w:val="009B5478"/>
    <w:rsid w:val="009C0649"/>
    <w:rsid w:val="009C1C41"/>
    <w:rsid w:val="009C402B"/>
    <w:rsid w:val="009C6BF0"/>
    <w:rsid w:val="009D17CF"/>
    <w:rsid w:val="009E5CD2"/>
    <w:rsid w:val="00A01D83"/>
    <w:rsid w:val="00A01ED7"/>
    <w:rsid w:val="00A03ECC"/>
    <w:rsid w:val="00A063BB"/>
    <w:rsid w:val="00A0733C"/>
    <w:rsid w:val="00A1368B"/>
    <w:rsid w:val="00A1706B"/>
    <w:rsid w:val="00A4478A"/>
    <w:rsid w:val="00A4630E"/>
    <w:rsid w:val="00A556BD"/>
    <w:rsid w:val="00A60F00"/>
    <w:rsid w:val="00A64B05"/>
    <w:rsid w:val="00A73FE8"/>
    <w:rsid w:val="00A85205"/>
    <w:rsid w:val="00A86226"/>
    <w:rsid w:val="00A92DA6"/>
    <w:rsid w:val="00A93AF7"/>
    <w:rsid w:val="00A94079"/>
    <w:rsid w:val="00A96D85"/>
    <w:rsid w:val="00AA3DDF"/>
    <w:rsid w:val="00AA7576"/>
    <w:rsid w:val="00AC7ED1"/>
    <w:rsid w:val="00AD2457"/>
    <w:rsid w:val="00AE083D"/>
    <w:rsid w:val="00AE33BD"/>
    <w:rsid w:val="00AE361E"/>
    <w:rsid w:val="00AF1AF5"/>
    <w:rsid w:val="00AF730A"/>
    <w:rsid w:val="00B046D0"/>
    <w:rsid w:val="00B04B67"/>
    <w:rsid w:val="00B124DE"/>
    <w:rsid w:val="00B15C97"/>
    <w:rsid w:val="00B25CD6"/>
    <w:rsid w:val="00B30E04"/>
    <w:rsid w:val="00B368F6"/>
    <w:rsid w:val="00B45219"/>
    <w:rsid w:val="00B507B7"/>
    <w:rsid w:val="00B50DEC"/>
    <w:rsid w:val="00B518D6"/>
    <w:rsid w:val="00B53951"/>
    <w:rsid w:val="00B64377"/>
    <w:rsid w:val="00B673A0"/>
    <w:rsid w:val="00B70E89"/>
    <w:rsid w:val="00B7433D"/>
    <w:rsid w:val="00B845C1"/>
    <w:rsid w:val="00B84700"/>
    <w:rsid w:val="00B9123A"/>
    <w:rsid w:val="00BA09E7"/>
    <w:rsid w:val="00BA7661"/>
    <w:rsid w:val="00BB3233"/>
    <w:rsid w:val="00BC028B"/>
    <w:rsid w:val="00BC52EA"/>
    <w:rsid w:val="00BD0BA9"/>
    <w:rsid w:val="00BD571E"/>
    <w:rsid w:val="00BF3958"/>
    <w:rsid w:val="00C04F7F"/>
    <w:rsid w:val="00C06BA7"/>
    <w:rsid w:val="00C13F37"/>
    <w:rsid w:val="00C14109"/>
    <w:rsid w:val="00C234D9"/>
    <w:rsid w:val="00C368FA"/>
    <w:rsid w:val="00C43BEF"/>
    <w:rsid w:val="00C44FCD"/>
    <w:rsid w:val="00C45FC1"/>
    <w:rsid w:val="00C5280C"/>
    <w:rsid w:val="00C60FCC"/>
    <w:rsid w:val="00C75AB4"/>
    <w:rsid w:val="00C76D67"/>
    <w:rsid w:val="00C7796A"/>
    <w:rsid w:val="00C87E80"/>
    <w:rsid w:val="00C967C1"/>
    <w:rsid w:val="00CB3510"/>
    <w:rsid w:val="00CB6357"/>
    <w:rsid w:val="00CD2E28"/>
    <w:rsid w:val="00CD5CF1"/>
    <w:rsid w:val="00CE0F02"/>
    <w:rsid w:val="00CE2EDF"/>
    <w:rsid w:val="00CE7F11"/>
    <w:rsid w:val="00CF2DC8"/>
    <w:rsid w:val="00CF544B"/>
    <w:rsid w:val="00D02D79"/>
    <w:rsid w:val="00D11CFA"/>
    <w:rsid w:val="00D1656F"/>
    <w:rsid w:val="00D224FF"/>
    <w:rsid w:val="00D3496E"/>
    <w:rsid w:val="00D56399"/>
    <w:rsid w:val="00D80053"/>
    <w:rsid w:val="00D9042A"/>
    <w:rsid w:val="00D928A1"/>
    <w:rsid w:val="00D92B2F"/>
    <w:rsid w:val="00DA0277"/>
    <w:rsid w:val="00DA4D4C"/>
    <w:rsid w:val="00DB053E"/>
    <w:rsid w:val="00DB2BA8"/>
    <w:rsid w:val="00DB6AA3"/>
    <w:rsid w:val="00DC2D94"/>
    <w:rsid w:val="00DC6553"/>
    <w:rsid w:val="00DD0408"/>
    <w:rsid w:val="00DD1042"/>
    <w:rsid w:val="00DD36B1"/>
    <w:rsid w:val="00DE1C10"/>
    <w:rsid w:val="00DF4E62"/>
    <w:rsid w:val="00E06392"/>
    <w:rsid w:val="00E17759"/>
    <w:rsid w:val="00E20C24"/>
    <w:rsid w:val="00E3176F"/>
    <w:rsid w:val="00E47327"/>
    <w:rsid w:val="00E5516B"/>
    <w:rsid w:val="00E55D64"/>
    <w:rsid w:val="00E6274B"/>
    <w:rsid w:val="00E6581C"/>
    <w:rsid w:val="00E83A9E"/>
    <w:rsid w:val="00E92641"/>
    <w:rsid w:val="00E951F9"/>
    <w:rsid w:val="00EB2F72"/>
    <w:rsid w:val="00EC5802"/>
    <w:rsid w:val="00ED3C7C"/>
    <w:rsid w:val="00EE020E"/>
    <w:rsid w:val="00EE7495"/>
    <w:rsid w:val="00EF5838"/>
    <w:rsid w:val="00EF6F01"/>
    <w:rsid w:val="00F04ABD"/>
    <w:rsid w:val="00F05B46"/>
    <w:rsid w:val="00F131B7"/>
    <w:rsid w:val="00F26126"/>
    <w:rsid w:val="00F31260"/>
    <w:rsid w:val="00F332D5"/>
    <w:rsid w:val="00F44274"/>
    <w:rsid w:val="00F4585C"/>
    <w:rsid w:val="00F531F5"/>
    <w:rsid w:val="00F53BFB"/>
    <w:rsid w:val="00F5715B"/>
    <w:rsid w:val="00F60E2F"/>
    <w:rsid w:val="00F6135F"/>
    <w:rsid w:val="00F626C0"/>
    <w:rsid w:val="00F6679C"/>
    <w:rsid w:val="00F66ABB"/>
    <w:rsid w:val="00F66D17"/>
    <w:rsid w:val="00F87D1A"/>
    <w:rsid w:val="00F906A7"/>
    <w:rsid w:val="00FA1170"/>
    <w:rsid w:val="00FA4CA2"/>
    <w:rsid w:val="00FA513A"/>
    <w:rsid w:val="00FA5467"/>
    <w:rsid w:val="00FC6ECF"/>
    <w:rsid w:val="00FD3C3C"/>
    <w:rsid w:val="00FD6B54"/>
    <w:rsid w:val="00FE18AE"/>
    <w:rsid w:val="00FE2DE5"/>
    <w:rsid w:val="00FE605A"/>
    <w:rsid w:val="00FF0B5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473C3"/>
  <w15:docId w15:val="{54849EB3-5B57-4310-9E07-2ACFCBFFF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lsdException w:name="List Bullet 3" w:semiHidden="1" w:uiPriority="4" w:unhideWhenUsed="1"/>
    <w:lsdException w:name="List Bullet 4" w:semiHidden="1" w:uiPriority="4"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1 Be įtraukos"/>
    <w:qFormat/>
    <w:rsid w:val="003741EE"/>
    <w:pPr>
      <w:spacing w:after="0" w:line="240" w:lineRule="auto"/>
      <w:jc w:val="both"/>
    </w:pPr>
    <w:rPr>
      <w:rFonts w:ascii="Times New Roman" w:hAnsi="Times New Roman" w:cs="Times New Roman"/>
      <w:szCs w:val="20"/>
      <w:lang w:eastAsia="lt-LT"/>
    </w:rPr>
  </w:style>
  <w:style w:type="paragraph" w:styleId="Heading1">
    <w:name w:val="heading 1"/>
    <w:aliases w:val="skyrius1,Skyrius"/>
    <w:basedOn w:val="Normal"/>
    <w:next w:val="Normal"/>
    <w:link w:val="Heading1Char"/>
    <w:uiPriority w:val="1"/>
    <w:qFormat/>
    <w:rsid w:val="003B650D"/>
    <w:pPr>
      <w:numPr>
        <w:numId w:val="7"/>
      </w:numPr>
      <w:spacing w:before="240" w:after="120"/>
      <w:outlineLvl w:val="0"/>
    </w:pPr>
    <w:rPr>
      <w:b/>
      <w:caps/>
    </w:rPr>
  </w:style>
  <w:style w:type="paragraph" w:styleId="Heading2">
    <w:name w:val="heading 2"/>
    <w:aliases w:val="skyrius2,Eilės Numeris"/>
    <w:basedOn w:val="Normal"/>
    <w:next w:val="Normal"/>
    <w:link w:val="Heading2Char"/>
    <w:uiPriority w:val="1"/>
    <w:qFormat/>
    <w:rsid w:val="003B650D"/>
    <w:pPr>
      <w:numPr>
        <w:ilvl w:val="1"/>
        <w:numId w:val="7"/>
      </w:numPr>
      <w:spacing w:before="240" w:after="120"/>
      <w:outlineLvl w:val="1"/>
    </w:pPr>
    <w:rPr>
      <w:b/>
    </w:rPr>
  </w:style>
  <w:style w:type="paragraph" w:styleId="Heading3">
    <w:name w:val="heading 3"/>
    <w:aliases w:val="skyrius3"/>
    <w:basedOn w:val="Normal"/>
    <w:next w:val="Normal"/>
    <w:link w:val="Heading3Char"/>
    <w:uiPriority w:val="9"/>
    <w:qFormat/>
    <w:rsid w:val="003B650D"/>
    <w:pPr>
      <w:numPr>
        <w:ilvl w:val="2"/>
        <w:numId w:val="7"/>
      </w:numPr>
      <w:spacing w:before="240" w:after="120"/>
      <w:outlineLvl w:val="2"/>
    </w:pPr>
    <w:rPr>
      <w:b/>
    </w:rPr>
  </w:style>
  <w:style w:type="paragraph" w:styleId="Heading4">
    <w:name w:val="heading 4"/>
    <w:aliases w:val="skyrius4"/>
    <w:basedOn w:val="Normal"/>
    <w:next w:val="Normal"/>
    <w:link w:val="Heading4Char"/>
    <w:uiPriority w:val="9"/>
    <w:qFormat/>
    <w:rsid w:val="003B650D"/>
    <w:pPr>
      <w:numPr>
        <w:ilvl w:val="3"/>
        <w:numId w:val="7"/>
      </w:numPr>
      <w:spacing w:before="240" w:after="120"/>
      <w:outlineLvl w:val="3"/>
    </w:pPr>
    <w:rPr>
      <w:b/>
    </w:rPr>
  </w:style>
  <w:style w:type="paragraph" w:styleId="Heading5">
    <w:name w:val="heading 5"/>
    <w:basedOn w:val="Normal"/>
    <w:next w:val="Normal"/>
    <w:link w:val="Heading5Char"/>
    <w:uiPriority w:val="9"/>
    <w:unhideWhenUsed/>
    <w:rsid w:val="003B650D"/>
    <w:pPr>
      <w:numPr>
        <w:ilvl w:val="4"/>
        <w:numId w:val="7"/>
      </w:numPr>
      <w:spacing w:before="240" w:after="120"/>
      <w:outlineLvl w:val="4"/>
    </w:pPr>
    <w:rPr>
      <w:b/>
    </w:rPr>
  </w:style>
  <w:style w:type="paragraph" w:styleId="Heading6">
    <w:name w:val="heading 6"/>
    <w:basedOn w:val="Normal"/>
    <w:next w:val="Normal"/>
    <w:link w:val="Heading6Char"/>
    <w:uiPriority w:val="9"/>
    <w:unhideWhenUsed/>
    <w:rsid w:val="003B650D"/>
    <w:pPr>
      <w:numPr>
        <w:ilvl w:val="5"/>
        <w:numId w:val="7"/>
      </w:numPr>
      <w:spacing w:before="240" w:after="120"/>
      <w:outlineLvl w:val="5"/>
    </w:pPr>
    <w:rPr>
      <w:b/>
    </w:rPr>
  </w:style>
  <w:style w:type="paragraph" w:styleId="Heading7">
    <w:name w:val="heading 7"/>
    <w:basedOn w:val="Normal"/>
    <w:next w:val="Normal"/>
    <w:link w:val="Heading7Char"/>
    <w:uiPriority w:val="9"/>
    <w:unhideWhenUsed/>
    <w:rsid w:val="003B650D"/>
    <w:pPr>
      <w:numPr>
        <w:ilvl w:val="6"/>
        <w:numId w:val="7"/>
      </w:numPr>
      <w:spacing w:before="240" w:after="120"/>
      <w:outlineLvl w:val="6"/>
    </w:pPr>
    <w:rPr>
      <w:b/>
    </w:rPr>
  </w:style>
  <w:style w:type="paragraph" w:styleId="Heading8">
    <w:name w:val="heading 8"/>
    <w:basedOn w:val="Normal"/>
    <w:next w:val="Normal"/>
    <w:link w:val="Heading8Char"/>
    <w:uiPriority w:val="9"/>
    <w:unhideWhenUsed/>
    <w:rsid w:val="003B650D"/>
    <w:pPr>
      <w:numPr>
        <w:ilvl w:val="7"/>
        <w:numId w:val="7"/>
      </w:numPr>
      <w:spacing w:before="240" w:after="120"/>
      <w:outlineLvl w:val="7"/>
    </w:pPr>
    <w:rPr>
      <w:b/>
    </w:rPr>
  </w:style>
  <w:style w:type="paragraph" w:styleId="Heading9">
    <w:name w:val="heading 9"/>
    <w:basedOn w:val="Normal"/>
    <w:next w:val="Normal"/>
    <w:link w:val="Heading9Char"/>
    <w:uiPriority w:val="9"/>
    <w:unhideWhenUsed/>
    <w:rsid w:val="003B650D"/>
    <w:pPr>
      <w:numPr>
        <w:ilvl w:val="8"/>
        <w:numId w:val="7"/>
      </w:numPr>
      <w:spacing w:before="240" w:after="1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yrius1 Char,Skyrius Char"/>
    <w:link w:val="Heading1"/>
    <w:uiPriority w:val="1"/>
    <w:rsid w:val="003B650D"/>
    <w:rPr>
      <w:rFonts w:ascii="Times New Roman" w:hAnsi="Times New Roman" w:cs="Times New Roman"/>
      <w:b/>
      <w:caps/>
      <w:sz w:val="24"/>
      <w:szCs w:val="20"/>
      <w:lang w:eastAsia="lt-LT"/>
    </w:rPr>
  </w:style>
  <w:style w:type="character" w:customStyle="1" w:styleId="Heading2Char">
    <w:name w:val="Heading 2 Char"/>
    <w:aliases w:val="skyrius2 Char,Eilės Numeris Char"/>
    <w:link w:val="Heading2"/>
    <w:uiPriority w:val="9"/>
    <w:rsid w:val="004A3915"/>
    <w:rPr>
      <w:rFonts w:ascii="Times New Roman" w:hAnsi="Times New Roman" w:cs="Times New Roman"/>
      <w:b/>
      <w:sz w:val="24"/>
      <w:szCs w:val="20"/>
      <w:lang w:eastAsia="lt-LT"/>
    </w:rPr>
  </w:style>
  <w:style w:type="character" w:customStyle="1" w:styleId="Heading3Char">
    <w:name w:val="Heading 3 Char"/>
    <w:aliases w:val="skyrius3 Char"/>
    <w:link w:val="Heading3"/>
    <w:uiPriority w:val="9"/>
    <w:rsid w:val="004A3915"/>
    <w:rPr>
      <w:rFonts w:ascii="Times New Roman" w:hAnsi="Times New Roman" w:cs="Times New Roman"/>
      <w:b/>
      <w:sz w:val="24"/>
      <w:szCs w:val="20"/>
      <w:lang w:eastAsia="lt-LT"/>
    </w:rPr>
  </w:style>
  <w:style w:type="character" w:customStyle="1" w:styleId="Heading4Char">
    <w:name w:val="Heading 4 Char"/>
    <w:aliases w:val="skyrius4 Char"/>
    <w:link w:val="Heading4"/>
    <w:uiPriority w:val="9"/>
    <w:rsid w:val="004A3915"/>
    <w:rPr>
      <w:rFonts w:ascii="Times New Roman" w:hAnsi="Times New Roman" w:cs="Times New Roman"/>
      <w:b/>
      <w:sz w:val="24"/>
      <w:szCs w:val="20"/>
      <w:lang w:eastAsia="lt-LT"/>
    </w:rPr>
  </w:style>
  <w:style w:type="paragraph" w:styleId="TOC1">
    <w:name w:val="toc 1"/>
    <w:basedOn w:val="Normal"/>
    <w:next w:val="Normal"/>
    <w:autoRedefine/>
    <w:uiPriority w:val="39"/>
    <w:unhideWhenUsed/>
    <w:rsid w:val="004A3915"/>
    <w:pPr>
      <w:spacing w:after="100"/>
    </w:pPr>
  </w:style>
  <w:style w:type="paragraph" w:styleId="TOC2">
    <w:name w:val="toc 2"/>
    <w:basedOn w:val="Normal"/>
    <w:next w:val="Normal"/>
    <w:link w:val="TOC2Char"/>
    <w:autoRedefine/>
    <w:uiPriority w:val="39"/>
    <w:unhideWhenUsed/>
    <w:rsid w:val="004A3915"/>
    <w:pPr>
      <w:spacing w:after="100"/>
      <w:ind w:left="221"/>
    </w:pPr>
  </w:style>
  <w:style w:type="character" w:customStyle="1" w:styleId="TOC2Char">
    <w:name w:val="TOC 2 Char"/>
    <w:link w:val="TOC2"/>
    <w:uiPriority w:val="39"/>
    <w:rsid w:val="00945E0A"/>
    <w:rPr>
      <w:rFonts w:ascii="Times New Roman" w:hAnsi="Times New Roman" w:cs="Times New Roman"/>
      <w:szCs w:val="20"/>
      <w:lang w:eastAsia="lt-LT"/>
    </w:rPr>
  </w:style>
  <w:style w:type="paragraph" w:styleId="TOC3">
    <w:name w:val="toc 3"/>
    <w:basedOn w:val="Normal"/>
    <w:next w:val="Normal"/>
    <w:autoRedefine/>
    <w:uiPriority w:val="39"/>
    <w:unhideWhenUsed/>
    <w:rsid w:val="004A3915"/>
    <w:pPr>
      <w:spacing w:after="100"/>
      <w:ind w:left="442"/>
    </w:pPr>
  </w:style>
  <w:style w:type="paragraph" w:styleId="TOC4">
    <w:name w:val="toc 4"/>
    <w:basedOn w:val="Normal"/>
    <w:next w:val="Normal"/>
    <w:autoRedefine/>
    <w:uiPriority w:val="39"/>
    <w:unhideWhenUsed/>
    <w:rsid w:val="004A3915"/>
    <w:pPr>
      <w:spacing w:after="100"/>
      <w:ind w:left="658"/>
    </w:pPr>
  </w:style>
  <w:style w:type="paragraph" w:customStyle="1" w:styleId="3Centruotas">
    <w:name w:val="3 Centruotas"/>
    <w:basedOn w:val="Normal"/>
    <w:qFormat/>
    <w:rsid w:val="004A3915"/>
    <w:pPr>
      <w:jc w:val="center"/>
    </w:pPr>
  </w:style>
  <w:style w:type="paragraph" w:styleId="Caption">
    <w:name w:val="caption"/>
    <w:basedOn w:val="Normal"/>
    <w:next w:val="Normal"/>
    <w:uiPriority w:val="35"/>
    <w:semiHidden/>
    <w:unhideWhenUsed/>
    <w:qFormat/>
    <w:rsid w:val="00535752"/>
    <w:pPr>
      <w:spacing w:after="200"/>
    </w:pPr>
    <w:rPr>
      <w:i/>
      <w:iCs/>
      <w:color w:val="44546A" w:themeColor="text2"/>
      <w:sz w:val="18"/>
      <w:szCs w:val="18"/>
    </w:rPr>
  </w:style>
  <w:style w:type="paragraph" w:customStyle="1" w:styleId="Paveikslas">
    <w:name w:val="Paveikslas"/>
    <w:basedOn w:val="Normal"/>
    <w:next w:val="Normal"/>
    <w:qFormat/>
    <w:rsid w:val="00132A7B"/>
    <w:pPr>
      <w:spacing w:before="120"/>
      <w:jc w:val="center"/>
    </w:pPr>
  </w:style>
  <w:style w:type="paragraph" w:styleId="Footer">
    <w:name w:val="footer"/>
    <w:basedOn w:val="Normal"/>
    <w:link w:val="FooterChar"/>
    <w:unhideWhenUsed/>
    <w:rsid w:val="004A3915"/>
    <w:pPr>
      <w:tabs>
        <w:tab w:val="center" w:pos="4703"/>
        <w:tab w:val="right" w:pos="9406"/>
      </w:tabs>
    </w:pPr>
  </w:style>
  <w:style w:type="character" w:customStyle="1" w:styleId="FooterChar">
    <w:name w:val="Footer Char"/>
    <w:link w:val="Footer"/>
    <w:rsid w:val="00F53BFB"/>
    <w:rPr>
      <w:rFonts w:ascii="Times New Roman" w:hAnsi="Times New Roman" w:cs="Times New Roman"/>
      <w:szCs w:val="20"/>
      <w:lang w:eastAsia="lt-LT"/>
    </w:rPr>
  </w:style>
  <w:style w:type="paragraph" w:styleId="Header">
    <w:name w:val="header"/>
    <w:aliases w:val="HEADER_EN,HEADER_EN Char Char Char Char, Char,HEADER_EN Diagrama Diagrama,HEADER_EN Diagrama,Char Char Char, Char Char Char"/>
    <w:basedOn w:val="Normal"/>
    <w:link w:val="HeaderChar"/>
    <w:unhideWhenUsed/>
    <w:rsid w:val="004A3915"/>
    <w:pPr>
      <w:tabs>
        <w:tab w:val="center" w:pos="4703"/>
        <w:tab w:val="right" w:pos="9406"/>
      </w:tabs>
    </w:pPr>
  </w:style>
  <w:style w:type="character" w:customStyle="1" w:styleId="HeaderChar">
    <w:name w:val="Header Char"/>
    <w:aliases w:val="HEADER_EN Char,HEADER_EN Char Char Char Char Char, Char Char,HEADER_EN Diagrama Diagrama Char,HEADER_EN Diagrama Char,Char Char Char Char, Char Char Char Char"/>
    <w:link w:val="Header"/>
    <w:rsid w:val="00F53BFB"/>
    <w:rPr>
      <w:rFonts w:ascii="Times New Roman" w:hAnsi="Times New Roman" w:cs="Times New Roman"/>
      <w:szCs w:val="20"/>
      <w:lang w:eastAsia="lt-LT"/>
    </w:rPr>
  </w:style>
  <w:style w:type="paragraph" w:customStyle="1" w:styleId="Lentelsnumeravimas">
    <w:name w:val="Lentelės numeravimas"/>
    <w:basedOn w:val="Normal"/>
    <w:next w:val="Normal"/>
    <w:qFormat/>
    <w:rsid w:val="00132A7B"/>
    <w:pPr>
      <w:numPr>
        <w:numId w:val="2"/>
      </w:numPr>
      <w:spacing w:before="120" w:after="60"/>
      <w:ind w:left="568" w:hanging="284"/>
      <w:jc w:val="left"/>
    </w:pPr>
    <w:rPr>
      <w:sz w:val="20"/>
      <w:lang w:eastAsia="en-US"/>
    </w:rPr>
  </w:style>
  <w:style w:type="paragraph" w:customStyle="1" w:styleId="2Sutrauka">
    <w:name w:val="2 Su įtrauka"/>
    <w:basedOn w:val="Normal"/>
    <w:link w:val="2SutraukaChar"/>
    <w:qFormat/>
    <w:rsid w:val="004A3915"/>
    <w:pPr>
      <w:ind w:firstLine="567"/>
    </w:pPr>
    <w:rPr>
      <w:lang w:eastAsia="en-US"/>
    </w:rPr>
  </w:style>
  <w:style w:type="character" w:customStyle="1" w:styleId="2SutraukaChar">
    <w:name w:val="2 Su įtrauka Char"/>
    <w:link w:val="2Sutrauka"/>
    <w:locked/>
    <w:rsid w:val="004A3915"/>
    <w:rPr>
      <w:rFonts w:ascii="Times New Roman" w:hAnsi="Times New Roman" w:cs="Times New Roman"/>
      <w:szCs w:val="20"/>
    </w:rPr>
  </w:style>
  <w:style w:type="paragraph" w:customStyle="1" w:styleId="Antrat2">
    <w:name w:val="Antraštė 2"/>
    <w:basedOn w:val="3Centruotas"/>
    <w:uiPriority w:val="3"/>
    <w:qFormat/>
    <w:rsid w:val="004A3915"/>
    <w:pPr>
      <w:spacing w:before="60" w:after="60"/>
    </w:pPr>
    <w:rPr>
      <w:caps/>
    </w:rPr>
  </w:style>
  <w:style w:type="paragraph" w:customStyle="1" w:styleId="Antratkolontitului">
    <w:name w:val="Antraštė kolontitului"/>
    <w:basedOn w:val="Normal"/>
    <w:uiPriority w:val="3"/>
    <w:qFormat/>
    <w:rsid w:val="00F31260"/>
    <w:pPr>
      <w:pBdr>
        <w:bottom w:val="single" w:sz="4" w:space="1" w:color="auto"/>
      </w:pBdr>
      <w:tabs>
        <w:tab w:val="right" w:pos="9639"/>
      </w:tabs>
      <w:spacing w:after="360"/>
    </w:pPr>
    <w:rPr>
      <w:caps/>
      <w:sz w:val="20"/>
    </w:rPr>
  </w:style>
  <w:style w:type="paragraph" w:customStyle="1" w:styleId="Antratymuo">
    <w:name w:val="Antraštė_Žymuo"/>
    <w:aliases w:val="laida,pavad._footer pilka"/>
    <w:basedOn w:val="Normal"/>
    <w:next w:val="Normal"/>
    <w:uiPriority w:val="3"/>
    <w:qFormat/>
    <w:rsid w:val="00B845C1"/>
    <w:pPr>
      <w:jc w:val="right"/>
    </w:pPr>
    <w:rPr>
      <w:sz w:val="20"/>
    </w:rPr>
  </w:style>
  <w:style w:type="paragraph" w:styleId="BalloonText">
    <w:name w:val="Balloon Text"/>
    <w:basedOn w:val="Normal"/>
    <w:link w:val="BalloonTextChar"/>
    <w:uiPriority w:val="99"/>
    <w:semiHidden/>
    <w:unhideWhenUsed/>
    <w:rsid w:val="004A3915"/>
    <w:rPr>
      <w:rFonts w:ascii="Tahoma" w:hAnsi="Tahoma" w:cs="Tahoma"/>
      <w:sz w:val="16"/>
      <w:szCs w:val="16"/>
    </w:rPr>
  </w:style>
  <w:style w:type="character" w:customStyle="1" w:styleId="BalloonTextChar">
    <w:name w:val="Balloon Text Char"/>
    <w:link w:val="BalloonText"/>
    <w:uiPriority w:val="99"/>
    <w:semiHidden/>
    <w:rsid w:val="004A3915"/>
    <w:rPr>
      <w:rFonts w:ascii="Tahoma" w:hAnsi="Tahoma" w:cs="Tahoma"/>
      <w:sz w:val="16"/>
      <w:szCs w:val="16"/>
      <w:lang w:eastAsia="lt-LT"/>
    </w:rPr>
  </w:style>
  <w:style w:type="paragraph" w:customStyle="1" w:styleId="Char">
    <w:name w:val="Char"/>
    <w:basedOn w:val="Normal"/>
    <w:semiHidden/>
    <w:rsid w:val="004A3915"/>
    <w:pPr>
      <w:spacing w:after="160" w:line="240" w:lineRule="exact"/>
    </w:pPr>
    <w:rPr>
      <w:rFonts w:ascii="Verdana" w:hAnsi="Verdana" w:cs="Verdana"/>
      <w:sz w:val="20"/>
    </w:rPr>
  </w:style>
  <w:style w:type="paragraph" w:customStyle="1" w:styleId="CharChar5CharCharCharChar">
    <w:name w:val="Char Char5 Char Char Char Char"/>
    <w:basedOn w:val="Normal"/>
    <w:semiHidden/>
    <w:rsid w:val="004A3915"/>
    <w:pPr>
      <w:spacing w:after="160" w:line="240" w:lineRule="exact"/>
    </w:pPr>
    <w:rPr>
      <w:rFonts w:ascii="Verdana" w:hAnsi="Verdana" w:cs="Verdana"/>
      <w:sz w:val="20"/>
    </w:rPr>
  </w:style>
  <w:style w:type="paragraph" w:customStyle="1" w:styleId="Char1">
    <w:name w:val="Char1"/>
    <w:basedOn w:val="Normal"/>
    <w:semiHidden/>
    <w:rsid w:val="004A3915"/>
    <w:pPr>
      <w:spacing w:after="160" w:line="240" w:lineRule="exact"/>
    </w:pPr>
    <w:rPr>
      <w:rFonts w:ascii="Verdana" w:hAnsi="Verdana" w:cs="Verdana"/>
      <w:sz w:val="20"/>
    </w:rPr>
  </w:style>
  <w:style w:type="paragraph" w:customStyle="1" w:styleId="Char3">
    <w:name w:val="Char3"/>
    <w:basedOn w:val="Normal"/>
    <w:semiHidden/>
    <w:rsid w:val="004A3915"/>
    <w:pPr>
      <w:spacing w:after="160" w:line="240" w:lineRule="exact"/>
    </w:pPr>
    <w:rPr>
      <w:rFonts w:ascii="Verdana" w:hAnsi="Verdana" w:cs="Verdana"/>
      <w:sz w:val="20"/>
    </w:rPr>
  </w:style>
  <w:style w:type="character" w:customStyle="1" w:styleId="Heading5Char">
    <w:name w:val="Heading 5 Char"/>
    <w:link w:val="Heading5"/>
    <w:uiPriority w:val="9"/>
    <w:rsid w:val="00F53BFB"/>
    <w:rPr>
      <w:rFonts w:ascii="Times New Roman" w:hAnsi="Times New Roman" w:cs="Times New Roman"/>
      <w:b/>
      <w:sz w:val="24"/>
      <w:szCs w:val="20"/>
      <w:lang w:eastAsia="lt-LT"/>
    </w:rPr>
  </w:style>
  <w:style w:type="character" w:customStyle="1" w:styleId="Heading6Char">
    <w:name w:val="Heading 6 Char"/>
    <w:link w:val="Heading6"/>
    <w:uiPriority w:val="9"/>
    <w:rsid w:val="00F53BFB"/>
    <w:rPr>
      <w:rFonts w:ascii="Times New Roman" w:hAnsi="Times New Roman" w:cs="Times New Roman"/>
      <w:b/>
      <w:sz w:val="24"/>
      <w:szCs w:val="20"/>
      <w:lang w:eastAsia="lt-LT"/>
    </w:rPr>
  </w:style>
  <w:style w:type="character" w:customStyle="1" w:styleId="Heading7Char">
    <w:name w:val="Heading 7 Char"/>
    <w:link w:val="Heading7"/>
    <w:uiPriority w:val="9"/>
    <w:rsid w:val="00F53BFB"/>
    <w:rPr>
      <w:rFonts w:ascii="Times New Roman" w:hAnsi="Times New Roman" w:cs="Times New Roman"/>
      <w:b/>
      <w:sz w:val="24"/>
      <w:szCs w:val="20"/>
      <w:lang w:eastAsia="lt-LT"/>
    </w:rPr>
  </w:style>
  <w:style w:type="character" w:customStyle="1" w:styleId="Heading8Char">
    <w:name w:val="Heading 8 Char"/>
    <w:link w:val="Heading8"/>
    <w:uiPriority w:val="9"/>
    <w:rsid w:val="00F53BFB"/>
    <w:rPr>
      <w:rFonts w:ascii="Times New Roman" w:hAnsi="Times New Roman" w:cs="Times New Roman"/>
      <w:b/>
      <w:sz w:val="24"/>
      <w:szCs w:val="20"/>
      <w:lang w:eastAsia="lt-LT"/>
    </w:rPr>
  </w:style>
  <w:style w:type="character" w:customStyle="1" w:styleId="Heading9Char">
    <w:name w:val="Heading 9 Char"/>
    <w:link w:val="Heading9"/>
    <w:uiPriority w:val="9"/>
    <w:rsid w:val="00F53BFB"/>
    <w:rPr>
      <w:rFonts w:ascii="Times New Roman" w:hAnsi="Times New Roman" w:cs="Times New Roman"/>
      <w:b/>
      <w:sz w:val="24"/>
      <w:szCs w:val="20"/>
      <w:lang w:eastAsia="lt-LT"/>
    </w:rPr>
  </w:style>
  <w:style w:type="character" w:styleId="Hyperlink">
    <w:name w:val="Hyperlink"/>
    <w:uiPriority w:val="99"/>
    <w:unhideWhenUsed/>
    <w:rsid w:val="004A3915"/>
    <w:rPr>
      <w:color w:val="0000FF"/>
      <w:u w:val="single"/>
    </w:rPr>
  </w:style>
  <w:style w:type="table" w:customStyle="1" w:styleId="Lentel">
    <w:name w:val="Lentelė"/>
    <w:basedOn w:val="TableNormal"/>
    <w:uiPriority w:val="99"/>
    <w:qFormat/>
    <w:rsid w:val="009C6BF0"/>
    <w:pPr>
      <w:spacing w:after="0" w:line="240" w:lineRule="auto"/>
    </w:pPr>
    <w:rPr>
      <w:rFonts w:ascii="Times New Roman" w:eastAsia="SimSun" w:hAnsi="Times New Roman" w:cs="Times New Roman"/>
      <w:szCs w:val="20"/>
      <w:lang w:eastAsia="lt-LT"/>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rPr>
      <w:jc w:val="center"/>
    </w:trPr>
    <w:tcPr>
      <w:vAlign w:val="center"/>
    </w:tcPr>
  </w:style>
  <w:style w:type="paragraph" w:styleId="List3">
    <w:name w:val="List 3"/>
    <w:basedOn w:val="Normal"/>
    <w:uiPriority w:val="99"/>
    <w:unhideWhenUsed/>
    <w:rsid w:val="004A3915"/>
    <w:pPr>
      <w:ind w:left="849" w:hanging="283"/>
      <w:contextualSpacing/>
    </w:pPr>
  </w:style>
  <w:style w:type="paragraph" w:styleId="List4">
    <w:name w:val="List 4"/>
    <w:basedOn w:val="Normal"/>
    <w:uiPriority w:val="99"/>
    <w:unhideWhenUsed/>
    <w:rsid w:val="004A3915"/>
    <w:pPr>
      <w:ind w:left="1132" w:hanging="283"/>
      <w:contextualSpacing/>
    </w:pPr>
  </w:style>
  <w:style w:type="paragraph" w:styleId="ListBullet2">
    <w:name w:val="List Bullet 2"/>
    <w:basedOn w:val="Normal"/>
    <w:uiPriority w:val="4"/>
    <w:unhideWhenUsed/>
    <w:rsid w:val="004A3915"/>
    <w:pPr>
      <w:numPr>
        <w:numId w:val="3"/>
      </w:numPr>
      <w:contextualSpacing/>
    </w:pPr>
  </w:style>
  <w:style w:type="paragraph" w:styleId="ListBullet4">
    <w:name w:val="List Bullet 4"/>
    <w:basedOn w:val="Normal"/>
    <w:uiPriority w:val="4"/>
    <w:unhideWhenUsed/>
    <w:rsid w:val="004A3915"/>
    <w:pPr>
      <w:numPr>
        <w:numId w:val="4"/>
      </w:numPr>
      <w:contextualSpacing/>
    </w:pPr>
  </w:style>
  <w:style w:type="paragraph" w:styleId="ListContinue2">
    <w:name w:val="List Continue 2"/>
    <w:basedOn w:val="Normal"/>
    <w:uiPriority w:val="99"/>
    <w:unhideWhenUsed/>
    <w:rsid w:val="004A3915"/>
    <w:pPr>
      <w:spacing w:after="120"/>
      <w:ind w:left="566"/>
      <w:contextualSpacing/>
    </w:pPr>
  </w:style>
  <w:style w:type="paragraph" w:styleId="ListContinue5">
    <w:name w:val="List Continue 5"/>
    <w:basedOn w:val="Normal"/>
    <w:uiPriority w:val="99"/>
    <w:unhideWhenUsed/>
    <w:rsid w:val="004A3915"/>
    <w:pPr>
      <w:spacing w:after="120"/>
      <w:ind w:left="1415"/>
      <w:contextualSpacing/>
    </w:pPr>
  </w:style>
  <w:style w:type="paragraph" w:styleId="NormalWeb">
    <w:name w:val="Normal (Web)"/>
    <w:basedOn w:val="Normal"/>
    <w:uiPriority w:val="99"/>
    <w:semiHidden/>
    <w:unhideWhenUsed/>
    <w:rsid w:val="004A3915"/>
    <w:pPr>
      <w:spacing w:before="100" w:beforeAutospacing="1" w:after="100" w:afterAutospacing="1"/>
    </w:pPr>
    <w:rPr>
      <w:szCs w:val="24"/>
    </w:rPr>
  </w:style>
  <w:style w:type="paragraph" w:customStyle="1" w:styleId="Ivardinimasnumeruotas">
    <w:name w:val="Išvardinimas numeruotas"/>
    <w:basedOn w:val="Normal"/>
    <w:qFormat/>
    <w:rsid w:val="004A3915"/>
    <w:pPr>
      <w:numPr>
        <w:numId w:val="5"/>
      </w:numPr>
    </w:pPr>
  </w:style>
  <w:style w:type="paragraph" w:customStyle="1" w:styleId="Paveikslonumeravimas">
    <w:name w:val="Paveikslo numeravimas"/>
    <w:basedOn w:val="Normal"/>
    <w:next w:val="Normal"/>
    <w:qFormat/>
    <w:rsid w:val="00132A7B"/>
    <w:pPr>
      <w:numPr>
        <w:numId w:val="6"/>
      </w:numPr>
      <w:spacing w:before="60" w:after="120"/>
      <w:ind w:hanging="284"/>
      <w:jc w:val="center"/>
    </w:pPr>
    <w:rPr>
      <w:sz w:val="20"/>
      <w:lang w:eastAsia="en-US"/>
    </w:rPr>
  </w:style>
  <w:style w:type="character" w:styleId="PlaceholderText">
    <w:name w:val="Placeholder Text"/>
    <w:basedOn w:val="DefaultParagraphFont"/>
    <w:uiPriority w:val="99"/>
    <w:unhideWhenUsed/>
    <w:rsid w:val="004A3915"/>
    <w:rPr>
      <w:color w:val="808080"/>
    </w:rPr>
  </w:style>
  <w:style w:type="table" w:styleId="TableGrid">
    <w:name w:val="Table Grid"/>
    <w:basedOn w:val="TableNormal"/>
    <w:uiPriority w:val="59"/>
    <w:rsid w:val="00B15C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7">
    <w:name w:val="toc 7"/>
    <w:basedOn w:val="Normal"/>
    <w:next w:val="Normal"/>
    <w:autoRedefine/>
    <w:uiPriority w:val="39"/>
    <w:unhideWhenUsed/>
    <w:rsid w:val="004A3915"/>
    <w:pPr>
      <w:spacing w:after="100"/>
      <w:ind w:left="1320"/>
    </w:pPr>
  </w:style>
  <w:style w:type="paragraph" w:styleId="TOC8">
    <w:name w:val="toc 8"/>
    <w:basedOn w:val="Normal"/>
    <w:next w:val="Normal"/>
    <w:autoRedefine/>
    <w:uiPriority w:val="39"/>
    <w:semiHidden/>
    <w:unhideWhenUsed/>
    <w:rsid w:val="004A3915"/>
    <w:pPr>
      <w:ind w:left="1540"/>
    </w:pPr>
  </w:style>
  <w:style w:type="paragraph" w:styleId="TOCHeading">
    <w:name w:val="TOC Heading"/>
    <w:basedOn w:val="Heading1"/>
    <w:next w:val="Normal"/>
    <w:uiPriority w:val="39"/>
    <w:unhideWhenUsed/>
    <w:rsid w:val="004A3915"/>
    <w:pPr>
      <w:outlineLvl w:val="9"/>
    </w:pPr>
  </w:style>
  <w:style w:type="paragraph" w:customStyle="1" w:styleId="Turinysrankinis">
    <w:name w:val="Turinys rankinis"/>
    <w:basedOn w:val="Normal"/>
    <w:uiPriority w:val="3"/>
    <w:qFormat/>
    <w:rsid w:val="004A3915"/>
    <w:pPr>
      <w:tabs>
        <w:tab w:val="right" w:leader="dot" w:pos="9639"/>
      </w:tabs>
      <w:spacing w:before="20" w:after="20"/>
    </w:pPr>
    <w:rPr>
      <w:szCs w:val="22"/>
    </w:rPr>
  </w:style>
  <w:style w:type="paragraph" w:customStyle="1" w:styleId="tampascentruotas">
    <w:name w:val="Štampas centruotas"/>
    <w:basedOn w:val="Normal"/>
    <w:uiPriority w:val="3"/>
    <w:qFormat/>
    <w:rsid w:val="0084312D"/>
    <w:pPr>
      <w:jc w:val="center"/>
    </w:pPr>
    <w:rPr>
      <w:sz w:val="20"/>
    </w:rPr>
  </w:style>
  <w:style w:type="paragraph" w:customStyle="1" w:styleId="tampaskairje">
    <w:name w:val="Štampas kairėje"/>
    <w:basedOn w:val="tampascentruotas"/>
    <w:uiPriority w:val="3"/>
    <w:qFormat/>
    <w:rsid w:val="0084312D"/>
    <w:pPr>
      <w:jc w:val="left"/>
    </w:pPr>
  </w:style>
  <w:style w:type="paragraph" w:customStyle="1" w:styleId="Ivardinimasbrkneliais">
    <w:name w:val="Išvardinimas brūkšneliais"/>
    <w:basedOn w:val="Normal"/>
    <w:qFormat/>
    <w:rsid w:val="003B650D"/>
    <w:pPr>
      <w:numPr>
        <w:numId w:val="9"/>
      </w:numPr>
      <w:contextualSpacing/>
    </w:pPr>
  </w:style>
  <w:style w:type="paragraph" w:customStyle="1" w:styleId="Ivardinimaspunktais">
    <w:name w:val="Išvardinimas punktais"/>
    <w:basedOn w:val="Normal"/>
    <w:qFormat/>
    <w:rsid w:val="003B650D"/>
    <w:pPr>
      <w:numPr>
        <w:numId w:val="8"/>
      </w:numPr>
      <w:contextualSpacing/>
    </w:pPr>
  </w:style>
  <w:style w:type="paragraph" w:customStyle="1" w:styleId="BodyText1">
    <w:name w:val="Body Text1"/>
    <w:basedOn w:val="Normal"/>
    <w:rsid w:val="00AA3DDF"/>
    <w:pPr>
      <w:suppressAutoHyphens/>
      <w:autoSpaceDE w:val="0"/>
      <w:spacing w:line="292" w:lineRule="auto"/>
      <w:ind w:firstLine="312"/>
      <w:textAlignment w:val="center"/>
    </w:pPr>
    <w:rPr>
      <w:color w:val="000000"/>
      <w:sz w:val="20"/>
      <w:lang w:eastAsia="ar-SA"/>
    </w:rPr>
  </w:style>
  <w:style w:type="character" w:customStyle="1" w:styleId="Style1">
    <w:name w:val="Style1"/>
    <w:basedOn w:val="DefaultParagraphFont"/>
    <w:uiPriority w:val="1"/>
    <w:rsid w:val="00B30E04"/>
    <w:rPr>
      <w:rFonts w:ascii="Times New Roman" w:hAnsi="Times New Roman"/>
      <w:sz w:val="20"/>
    </w:rPr>
  </w:style>
  <w:style w:type="character" w:styleId="Strong">
    <w:name w:val="Strong"/>
    <w:uiPriority w:val="22"/>
    <w:rsid w:val="00302173"/>
    <w:rPr>
      <w:b/>
      <w:bCs/>
    </w:rPr>
  </w:style>
  <w:style w:type="paragraph" w:styleId="ListParagraph">
    <w:name w:val="List Paragraph"/>
    <w:aliases w:val="LP,Literatūros sąrašas"/>
    <w:basedOn w:val="Normal"/>
    <w:link w:val="ListParagraphChar"/>
    <w:uiPriority w:val="34"/>
    <w:qFormat/>
    <w:rsid w:val="00302173"/>
    <w:pPr>
      <w:ind w:left="720"/>
      <w:contextualSpacing/>
    </w:pPr>
  </w:style>
  <w:style w:type="paragraph" w:customStyle="1" w:styleId="Normalus">
    <w:name w:val="Normalus"/>
    <w:uiPriority w:val="99"/>
    <w:rsid w:val="00166025"/>
    <w:pPr>
      <w:widowControl w:val="0"/>
      <w:spacing w:after="0" w:line="360" w:lineRule="auto"/>
      <w:ind w:firstLine="851"/>
      <w:jc w:val="both"/>
    </w:pPr>
    <w:rPr>
      <w:rFonts w:ascii="Arial Narrow" w:hAnsi="Arial Narrow" w:cs="Times New Roman"/>
      <w:sz w:val="24"/>
      <w:szCs w:val="20"/>
      <w:lang w:val="en-US"/>
    </w:rPr>
  </w:style>
  <w:style w:type="paragraph" w:customStyle="1" w:styleId="Turiniui">
    <w:name w:val="Turiniui"/>
    <w:link w:val="TuriniuiChar"/>
    <w:qFormat/>
    <w:rsid w:val="009B244A"/>
    <w:rPr>
      <w:rFonts w:ascii="Times New Roman" w:hAnsi="Times New Roman" w:cs="Times New Roman"/>
      <w:b/>
      <w:caps/>
      <w:sz w:val="24"/>
      <w:szCs w:val="20"/>
      <w:lang w:eastAsia="lt-LT"/>
    </w:rPr>
  </w:style>
  <w:style w:type="character" w:customStyle="1" w:styleId="TuriniuiChar">
    <w:name w:val="Turiniui Char"/>
    <w:basedOn w:val="DefaultParagraphFont"/>
    <w:link w:val="Turiniui"/>
    <w:rsid w:val="009B244A"/>
    <w:rPr>
      <w:rFonts w:ascii="Times New Roman" w:hAnsi="Times New Roman" w:cs="Times New Roman"/>
      <w:b/>
      <w:caps/>
      <w:sz w:val="24"/>
      <w:szCs w:val="20"/>
      <w:lang w:eastAsia="lt-LT"/>
    </w:rPr>
  </w:style>
  <w:style w:type="paragraph" w:styleId="BodyTextIndent2">
    <w:name w:val="Body Text Indent 2"/>
    <w:basedOn w:val="Normal"/>
    <w:link w:val="BodyTextIndent2Char"/>
    <w:rsid w:val="00363044"/>
    <w:pPr>
      <w:spacing w:after="120" w:line="480" w:lineRule="auto"/>
      <w:ind w:left="283"/>
      <w:jc w:val="left"/>
    </w:pPr>
    <w:rPr>
      <w:lang w:eastAsia="en-US"/>
    </w:rPr>
  </w:style>
  <w:style w:type="character" w:customStyle="1" w:styleId="BodyTextIndent2Char">
    <w:name w:val="Body Text Indent 2 Char"/>
    <w:basedOn w:val="DefaultParagraphFont"/>
    <w:link w:val="BodyTextIndent2"/>
    <w:rsid w:val="00363044"/>
    <w:rPr>
      <w:rFonts w:ascii="Times New Roman" w:hAnsi="Times New Roman" w:cs="Times New Roman"/>
      <w:sz w:val="24"/>
      <w:szCs w:val="20"/>
    </w:rPr>
  </w:style>
  <w:style w:type="paragraph" w:styleId="BodyTextIndent3">
    <w:name w:val="Body Text Indent 3"/>
    <w:basedOn w:val="Normal"/>
    <w:link w:val="BodyTextIndent3Char"/>
    <w:rsid w:val="00363044"/>
    <w:pPr>
      <w:spacing w:after="120" w:line="360" w:lineRule="auto"/>
      <w:ind w:left="283"/>
      <w:jc w:val="left"/>
    </w:pPr>
    <w:rPr>
      <w:sz w:val="16"/>
      <w:szCs w:val="16"/>
      <w:lang w:eastAsia="en-US"/>
    </w:rPr>
  </w:style>
  <w:style w:type="character" w:customStyle="1" w:styleId="BodyTextIndent3Char">
    <w:name w:val="Body Text Indent 3 Char"/>
    <w:basedOn w:val="DefaultParagraphFont"/>
    <w:link w:val="BodyTextIndent3"/>
    <w:rsid w:val="00363044"/>
    <w:rPr>
      <w:rFonts w:ascii="Times New Roman" w:hAnsi="Times New Roman" w:cs="Times New Roman"/>
      <w:sz w:val="16"/>
      <w:szCs w:val="16"/>
    </w:rPr>
  </w:style>
  <w:style w:type="paragraph" w:styleId="BodyText2">
    <w:name w:val="Body Text 2"/>
    <w:basedOn w:val="Normal"/>
    <w:link w:val="BodyText2Char"/>
    <w:uiPriority w:val="99"/>
    <w:semiHidden/>
    <w:unhideWhenUsed/>
    <w:rsid w:val="00363044"/>
    <w:pPr>
      <w:spacing w:after="120" w:line="480" w:lineRule="auto"/>
    </w:pPr>
  </w:style>
  <w:style w:type="character" w:customStyle="1" w:styleId="BodyText2Char">
    <w:name w:val="Body Text 2 Char"/>
    <w:basedOn w:val="DefaultParagraphFont"/>
    <w:link w:val="BodyText2"/>
    <w:uiPriority w:val="99"/>
    <w:semiHidden/>
    <w:rsid w:val="00363044"/>
    <w:rPr>
      <w:rFonts w:ascii="Times New Roman" w:hAnsi="Times New Roman" w:cs="Times New Roman"/>
      <w:sz w:val="24"/>
      <w:szCs w:val="20"/>
      <w:lang w:eastAsia="lt-LT"/>
    </w:rPr>
  </w:style>
  <w:style w:type="paragraph" w:customStyle="1" w:styleId="pagrindinistekstas">
    <w:name w:val="pagrindinistekstas"/>
    <w:autoRedefine/>
    <w:rsid w:val="00363044"/>
    <w:pPr>
      <w:spacing w:before="120" w:after="120" w:line="360" w:lineRule="auto"/>
      <w:ind w:firstLine="426"/>
      <w:jc w:val="both"/>
    </w:pPr>
    <w:rPr>
      <w:rFonts w:ascii="Times New Roman" w:hAnsi="Times New Roman" w:cs="Times New Roman"/>
      <w:kern w:val="28"/>
      <w:sz w:val="24"/>
      <w:szCs w:val="24"/>
    </w:rPr>
  </w:style>
  <w:style w:type="paragraph" w:styleId="FootnoteText">
    <w:name w:val="footnote text"/>
    <w:basedOn w:val="Normal"/>
    <w:link w:val="FootnoteTextChar"/>
    <w:rsid w:val="00363044"/>
    <w:pPr>
      <w:spacing w:line="360" w:lineRule="auto"/>
      <w:ind w:firstLine="425"/>
    </w:pPr>
    <w:rPr>
      <w:lang w:eastAsia="en-US"/>
    </w:rPr>
  </w:style>
  <w:style w:type="character" w:customStyle="1" w:styleId="FootnoteTextChar">
    <w:name w:val="Footnote Text Char"/>
    <w:basedOn w:val="DefaultParagraphFont"/>
    <w:link w:val="FootnoteText"/>
    <w:rsid w:val="00363044"/>
    <w:rPr>
      <w:rFonts w:ascii="Times New Roman" w:hAnsi="Times New Roman" w:cs="Times New Roman"/>
      <w:sz w:val="24"/>
      <w:szCs w:val="20"/>
    </w:rPr>
  </w:style>
  <w:style w:type="character" w:styleId="FootnoteReference">
    <w:name w:val="footnote reference"/>
    <w:rsid w:val="00363044"/>
    <w:rPr>
      <w:vertAlign w:val="superscript"/>
    </w:rPr>
  </w:style>
  <w:style w:type="paragraph" w:customStyle="1" w:styleId="skyrius5">
    <w:name w:val="skyrius5"/>
    <w:basedOn w:val="2Sutrauka"/>
    <w:link w:val="skyrius5Char"/>
    <w:rsid w:val="00363044"/>
  </w:style>
  <w:style w:type="paragraph" w:styleId="ListBullet">
    <w:name w:val="List Bullet"/>
    <w:basedOn w:val="BodyText"/>
    <w:uiPriority w:val="4"/>
    <w:rsid w:val="00363044"/>
    <w:pPr>
      <w:spacing w:after="280" w:line="280" w:lineRule="atLeast"/>
      <w:jc w:val="left"/>
    </w:pPr>
    <w:rPr>
      <w:lang w:eastAsia="da-DK"/>
    </w:rPr>
  </w:style>
  <w:style w:type="character" w:customStyle="1" w:styleId="skyrius5Char">
    <w:name w:val="skyrius5 Char"/>
    <w:basedOn w:val="2SutraukaChar"/>
    <w:link w:val="skyrius5"/>
    <w:rsid w:val="00363044"/>
    <w:rPr>
      <w:rFonts w:ascii="Times New Roman" w:hAnsi="Times New Roman" w:cs="Times New Roman"/>
      <w:sz w:val="24"/>
      <w:szCs w:val="20"/>
    </w:rPr>
  </w:style>
  <w:style w:type="numbering" w:customStyle="1" w:styleId="CowiBulletList">
    <w:name w:val="CowiBulletList"/>
    <w:basedOn w:val="NoList"/>
    <w:rsid w:val="00363044"/>
    <w:pPr>
      <w:numPr>
        <w:numId w:val="23"/>
      </w:numPr>
    </w:pPr>
  </w:style>
  <w:style w:type="paragraph" w:styleId="ListBullet3">
    <w:name w:val="List Bullet 3"/>
    <w:basedOn w:val="ListBullet2"/>
    <w:uiPriority w:val="4"/>
    <w:rsid w:val="00363044"/>
    <w:pPr>
      <w:numPr>
        <w:numId w:val="0"/>
      </w:numPr>
      <w:tabs>
        <w:tab w:val="left" w:pos="1276"/>
      </w:tabs>
      <w:spacing w:after="280" w:line="280" w:lineRule="atLeast"/>
      <w:ind w:left="1276" w:hanging="425"/>
      <w:contextualSpacing w:val="0"/>
      <w:jc w:val="left"/>
    </w:pPr>
    <w:rPr>
      <w:lang w:eastAsia="da-DK"/>
    </w:rPr>
  </w:style>
  <w:style w:type="paragraph" w:styleId="BodyText">
    <w:name w:val="Body Text"/>
    <w:basedOn w:val="Normal"/>
    <w:link w:val="BodyTextChar"/>
    <w:unhideWhenUsed/>
    <w:qFormat/>
    <w:rsid w:val="00363044"/>
    <w:pPr>
      <w:spacing w:after="120"/>
    </w:pPr>
  </w:style>
  <w:style w:type="character" w:customStyle="1" w:styleId="BodyTextChar">
    <w:name w:val="Body Text Char"/>
    <w:basedOn w:val="DefaultParagraphFont"/>
    <w:link w:val="BodyText"/>
    <w:qFormat/>
    <w:rsid w:val="00363044"/>
    <w:rPr>
      <w:rFonts w:ascii="Times New Roman" w:hAnsi="Times New Roman" w:cs="Times New Roman"/>
      <w:sz w:val="24"/>
      <w:szCs w:val="20"/>
      <w:lang w:eastAsia="lt-LT"/>
    </w:rPr>
  </w:style>
  <w:style w:type="paragraph" w:customStyle="1" w:styleId="STNormal">
    <w:name w:val="! ST Normal"/>
    <w:basedOn w:val="Normal"/>
    <w:link w:val="STNormalChar"/>
    <w:qFormat/>
    <w:rsid w:val="00363044"/>
    <w:pPr>
      <w:tabs>
        <w:tab w:val="left" w:pos="709"/>
      </w:tabs>
      <w:spacing w:line="360" w:lineRule="auto"/>
      <w:ind w:firstLine="284"/>
    </w:pPr>
    <w:rPr>
      <w:rFonts w:ascii="Times" w:hAnsi="Times"/>
      <w:lang w:eastAsia="en-US"/>
    </w:rPr>
  </w:style>
  <w:style w:type="character" w:customStyle="1" w:styleId="STNormalChar">
    <w:name w:val="! ST Normal Char"/>
    <w:link w:val="STNormal"/>
    <w:rsid w:val="00363044"/>
    <w:rPr>
      <w:rFonts w:ascii="Times" w:hAnsi="Times" w:cs="Times New Roman"/>
      <w:sz w:val="24"/>
      <w:szCs w:val="20"/>
    </w:rPr>
  </w:style>
  <w:style w:type="paragraph" w:customStyle="1" w:styleId="Default">
    <w:name w:val="Default"/>
    <w:rsid w:val="00363044"/>
    <w:pPr>
      <w:autoSpaceDE w:val="0"/>
      <w:autoSpaceDN w:val="0"/>
      <w:adjustRightInd w:val="0"/>
      <w:spacing w:after="0" w:line="240" w:lineRule="auto"/>
    </w:pPr>
    <w:rPr>
      <w:rFonts w:ascii="Times New Roman" w:hAnsi="Times New Roman" w:cs="Times New Roman"/>
      <w:color w:val="000000"/>
      <w:sz w:val="24"/>
      <w:szCs w:val="24"/>
      <w:lang w:eastAsia="lt-LT"/>
    </w:rPr>
  </w:style>
  <w:style w:type="paragraph" w:customStyle="1" w:styleId="shortreturnaddress">
    <w:name w:val="shortreturnaddress"/>
    <w:basedOn w:val="Normal"/>
    <w:rsid w:val="00363044"/>
    <w:pPr>
      <w:spacing w:line="360" w:lineRule="auto"/>
      <w:jc w:val="left"/>
    </w:pPr>
    <w:rPr>
      <w:rFonts w:eastAsia="Calibri"/>
      <w:szCs w:val="24"/>
      <w:lang w:val="en-US" w:eastAsia="en-US"/>
    </w:rPr>
  </w:style>
  <w:style w:type="paragraph" w:customStyle="1" w:styleId="AntratObjektopavadinimas">
    <w:name w:val="Antraštė Objekto pavadinimas"/>
    <w:basedOn w:val="Normal"/>
    <w:next w:val="Normal"/>
    <w:uiPriority w:val="3"/>
    <w:qFormat/>
    <w:rsid w:val="00F626C0"/>
    <w:pPr>
      <w:jc w:val="right"/>
    </w:pPr>
    <w:rPr>
      <w:sz w:val="18"/>
    </w:rPr>
  </w:style>
  <w:style w:type="character" w:styleId="PageNumber">
    <w:name w:val="page number"/>
    <w:basedOn w:val="DefaultParagraphFont"/>
    <w:rsid w:val="00696823"/>
  </w:style>
  <w:style w:type="paragraph" w:styleId="List">
    <w:name w:val="List"/>
    <w:basedOn w:val="Normal"/>
    <w:uiPriority w:val="99"/>
    <w:semiHidden/>
    <w:unhideWhenUsed/>
    <w:rsid w:val="00CE7F11"/>
    <w:pPr>
      <w:ind w:left="283" w:hanging="283"/>
      <w:contextualSpacing/>
    </w:pPr>
  </w:style>
  <w:style w:type="paragraph" w:customStyle="1" w:styleId="Tekstas">
    <w:name w:val="Tekstas"/>
    <w:basedOn w:val="Normal"/>
    <w:link w:val="TekstasChar"/>
    <w:qFormat/>
    <w:rsid w:val="009410D5"/>
    <w:pPr>
      <w:spacing w:before="120" w:after="120"/>
      <w:jc w:val="left"/>
    </w:pPr>
    <w:rPr>
      <w:rFonts w:ascii="Arial" w:hAnsi="Arial" w:cs="Arial"/>
      <w:color w:val="000000"/>
      <w:sz w:val="24"/>
      <w:szCs w:val="24"/>
      <w:lang w:eastAsia="en-US"/>
    </w:rPr>
  </w:style>
  <w:style w:type="character" w:customStyle="1" w:styleId="TekstasChar">
    <w:name w:val="Tekstas Char"/>
    <w:link w:val="Tekstas"/>
    <w:rsid w:val="009410D5"/>
    <w:rPr>
      <w:rFonts w:ascii="Arial" w:hAnsi="Arial" w:cs="Arial"/>
      <w:color w:val="000000"/>
      <w:sz w:val="24"/>
      <w:szCs w:val="24"/>
    </w:rPr>
  </w:style>
  <w:style w:type="character" w:customStyle="1" w:styleId="ListParagraphChar">
    <w:name w:val="List Paragraph Char"/>
    <w:aliases w:val="LP Char,Literatūros sąrašas Char"/>
    <w:link w:val="ListParagraph"/>
    <w:uiPriority w:val="34"/>
    <w:rsid w:val="006070B7"/>
    <w:rPr>
      <w:rFonts w:ascii="Times New Roman" w:hAnsi="Times New Roman" w:cs="Times New Roman"/>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110">
      <w:bodyDiv w:val="1"/>
      <w:marLeft w:val="0"/>
      <w:marRight w:val="0"/>
      <w:marTop w:val="0"/>
      <w:marBottom w:val="0"/>
      <w:divBdr>
        <w:top w:val="none" w:sz="0" w:space="0" w:color="auto"/>
        <w:left w:val="none" w:sz="0" w:space="0" w:color="auto"/>
        <w:bottom w:val="none" w:sz="0" w:space="0" w:color="auto"/>
        <w:right w:val="none" w:sz="0" w:space="0" w:color="auto"/>
      </w:divBdr>
    </w:div>
    <w:div w:id="967049595">
      <w:bodyDiv w:val="1"/>
      <w:marLeft w:val="0"/>
      <w:marRight w:val="0"/>
      <w:marTop w:val="0"/>
      <w:marBottom w:val="0"/>
      <w:divBdr>
        <w:top w:val="none" w:sz="0" w:space="0" w:color="auto"/>
        <w:left w:val="none" w:sz="0" w:space="0" w:color="auto"/>
        <w:bottom w:val="none" w:sz="0" w:space="0" w:color="auto"/>
        <w:right w:val="none" w:sz="0" w:space="0" w:color="auto"/>
      </w:divBdr>
    </w:div>
    <w:div w:id="21320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_rels/header6.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37F39-4005-40BE-83DE-BC6D0501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956</Words>
  <Characters>545</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Bendrieji statinių rodikliai</vt:lpstr>
    </vt:vector>
  </TitlesOfParts>
  <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Bendrieji statinių rodikliai</dc:title>
  <dc:subject/>
  <dc:creator>Justina Venciūtė</dc:creator>
  <cp:keywords/>
  <dc:description/>
  <cp:lastModifiedBy>Tadas Lukošaitis</cp:lastModifiedBy>
  <cp:revision>17</cp:revision>
  <cp:lastPrinted>2025-05-27T11:43:00Z</cp:lastPrinted>
  <dcterms:created xsi:type="dcterms:W3CDTF">2025-03-06T12:17:00Z</dcterms:created>
  <dcterms:modified xsi:type="dcterms:W3CDTF">2025-05-27T11:43:00Z</dcterms:modified>
</cp:coreProperties>
</file>